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E5E97">
      <w:pPr>
        <w:pStyle w:val="9"/>
        <w:keepNext w:val="0"/>
        <w:keepLines w:val="0"/>
        <w:pageBreakBefore w:val="0"/>
        <w:widowControl/>
        <w:kinsoku/>
        <w:wordWrap/>
        <w:overflowPunct/>
        <w:topLinePunct w:val="0"/>
        <w:autoSpaceDN/>
        <w:bidi w:val="0"/>
        <w:adjustRightInd/>
        <w:spacing w:before="0" w:beforeAutospacing="0" w:after="0" w:afterAutospacing="0" w:line="576" w:lineRule="exact"/>
        <w:jc w:val="center"/>
        <w:textAlignment w:val="auto"/>
        <w:rPr>
          <w:rFonts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重庆市綦江区道路运输事务中心</w:t>
      </w:r>
    </w:p>
    <w:p w14:paraId="2CDF0F15">
      <w:pPr>
        <w:pStyle w:val="9"/>
        <w:keepNext w:val="0"/>
        <w:keepLines w:val="0"/>
        <w:pageBreakBefore w:val="0"/>
        <w:widowControl/>
        <w:kinsoku/>
        <w:wordWrap/>
        <w:overflowPunct/>
        <w:topLinePunct w:val="0"/>
        <w:autoSpaceDN/>
        <w:bidi w:val="0"/>
        <w:adjustRightInd/>
        <w:spacing w:before="0" w:beforeAutospacing="0" w:after="0" w:afterAutospacing="0" w:line="576" w:lineRule="exact"/>
        <w:jc w:val="center"/>
        <w:textAlignment w:val="auto"/>
        <w:rPr>
          <w:rFonts w:hint="default" w:ascii="Times New Roman" w:hAnsi="Times New Roman"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14:paraId="6437FC48">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Style w:val="13"/>
          <w:rFonts w:hint="eastAsia" w:ascii="Times New Roman" w:hAnsi="Times New Roman" w:eastAsia="黑体" w:cs="黑体"/>
          <w:b w:val="0"/>
          <w:bCs w:val="0"/>
          <w:kern w:val="0"/>
          <w:sz w:val="32"/>
          <w:szCs w:val="32"/>
          <w:shd w:val="clear" w:color="auto" w:fill="FFFFFF"/>
          <w:lang w:eastAsia="zh-CN" w:bidi="ar"/>
        </w:rPr>
      </w:pPr>
    </w:p>
    <w:p w14:paraId="13CAF2E1">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Style w:val="13"/>
          <w:rFonts w:hint="eastAsia" w:ascii="Times New Roman" w:hAnsi="Times New Roman" w:eastAsia="方正黑体_GBK" w:cs="方正黑体_GBK"/>
          <w:b w:val="0"/>
          <w:bCs w:val="0"/>
          <w:kern w:val="0"/>
          <w:sz w:val="32"/>
          <w:szCs w:val="32"/>
          <w:shd w:val="clear" w:color="auto" w:fill="FFFFFF"/>
          <w:lang w:eastAsia="zh-CN" w:bidi="ar"/>
        </w:rPr>
      </w:pPr>
      <w:r>
        <w:rPr>
          <w:rStyle w:val="13"/>
          <w:rFonts w:hint="eastAsia" w:ascii="Times New Roman" w:hAnsi="Times New Roman" w:eastAsia="方正黑体_GBK" w:cs="方正黑体_GBK"/>
          <w:b w:val="0"/>
          <w:bCs w:val="0"/>
          <w:kern w:val="0"/>
          <w:sz w:val="32"/>
          <w:szCs w:val="32"/>
          <w:shd w:val="clear" w:color="auto" w:fill="FFFFFF"/>
          <w:lang w:eastAsia="zh-CN" w:bidi="ar"/>
        </w:rPr>
        <w:t>一、单位基本情况</w:t>
      </w:r>
    </w:p>
    <w:p w14:paraId="40B78884">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right="0" w:rightChars="0" w:firstLine="640" w:firstLineChars="200"/>
        <w:jc w:val="both"/>
        <w:textAlignment w:val="auto"/>
        <w:outlineLvl w:val="9"/>
        <w:rPr>
          <w:rStyle w:val="13"/>
          <w:rFonts w:hint="eastAsia" w:ascii="Times New Roman" w:hAnsi="Times New Roman" w:eastAsia="方正楷体_GBK" w:cs="方正楷体_GBK"/>
          <w:b w:val="0"/>
          <w:bCs w:val="0"/>
          <w:kern w:val="0"/>
          <w:sz w:val="32"/>
          <w:szCs w:val="32"/>
          <w:shd w:val="clear" w:color="auto" w:fill="FFFFFF"/>
          <w:lang w:bidi="ar"/>
        </w:rPr>
      </w:pPr>
      <w:r>
        <w:rPr>
          <w:rStyle w:val="13"/>
          <w:rFonts w:hint="eastAsia" w:ascii="Times New Roman" w:hAnsi="Times New Roman" w:eastAsia="方正楷体_GBK" w:cs="方正楷体_GBK"/>
          <w:b w:val="0"/>
          <w:bCs w:val="0"/>
          <w:kern w:val="0"/>
          <w:sz w:val="32"/>
          <w:szCs w:val="32"/>
          <w:shd w:val="clear" w:color="auto" w:fill="FFFFFF"/>
          <w:lang w:bidi="ar"/>
        </w:rPr>
        <w:t>（一）职能职责</w:t>
      </w:r>
    </w:p>
    <w:p w14:paraId="73C1FE87">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Style w:val="13"/>
          <w:rFonts w:hint="eastAsia" w:ascii="Times New Roman" w:hAnsi="Times New Roman" w:eastAsia="方正仿宋_GBK" w:cs="方正仿宋_GBK"/>
          <w:b w:val="0"/>
          <w:bCs w:val="0"/>
          <w:color w:val="000000" w:themeColor="text1"/>
          <w:sz w:val="32"/>
          <w:szCs w:val="32"/>
          <w:shd w:val="clear" w:color="auto" w:fill="FFFFFF"/>
        </w:rPr>
      </w:pPr>
      <w:r>
        <w:rPr>
          <w:rStyle w:val="13"/>
          <w:rFonts w:hint="eastAsia" w:ascii="Times New Roman" w:hAnsi="Times New Roman" w:eastAsia="方正仿宋_GBK" w:cs="方正仿宋_GBK"/>
          <w:b w:val="0"/>
          <w:bCs w:val="0"/>
          <w:sz w:val="32"/>
          <w:szCs w:val="32"/>
          <w:shd w:val="clear" w:color="auto" w:fill="FFFFFF"/>
        </w:rPr>
        <w:t>根据《中华人民共和国道路运输管理条例》和《重庆市道路运</w:t>
      </w:r>
      <w:r>
        <w:rPr>
          <w:rStyle w:val="13"/>
          <w:rFonts w:hint="eastAsia" w:ascii="Times New Roman" w:hAnsi="Times New Roman" w:eastAsia="方正仿宋_GBK" w:cs="方正仿宋_GBK"/>
          <w:b w:val="0"/>
          <w:bCs w:val="0"/>
          <w:color w:val="000000" w:themeColor="text1"/>
          <w:sz w:val="32"/>
          <w:szCs w:val="32"/>
          <w:shd w:val="clear" w:color="auto" w:fill="FFFFFF"/>
        </w:rPr>
        <w:t>输管理条例》的规定，重庆市綦江区道路运输事务中心承担道路运输管理和邮政快递行业管理相关辅助性、事务性、技术性等具体工作。</w:t>
      </w:r>
    </w:p>
    <w:p w14:paraId="40C9B41E">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Style w:val="13"/>
          <w:rFonts w:hint="eastAsia" w:ascii="Times New Roman" w:hAnsi="Times New Roman" w:eastAsia="方正仿宋_GBK" w:cs="方正仿宋_GBK"/>
          <w:b w:val="0"/>
          <w:bCs w:val="0"/>
          <w:color w:val="000000" w:themeColor="text1"/>
          <w:sz w:val="32"/>
          <w:szCs w:val="32"/>
          <w:shd w:val="clear" w:color="auto" w:fill="FFFFFF"/>
        </w:rPr>
      </w:pPr>
      <w:r>
        <w:rPr>
          <w:rStyle w:val="13"/>
          <w:rFonts w:hint="eastAsia" w:ascii="Times New Roman" w:hAnsi="Times New Roman" w:eastAsia="方正仿宋_GBK" w:cs="方正仿宋_GBK"/>
          <w:b w:val="0"/>
          <w:bCs w:val="0"/>
          <w:color w:val="000000" w:themeColor="text1"/>
          <w:sz w:val="32"/>
          <w:szCs w:val="32"/>
          <w:shd w:val="clear" w:color="auto" w:fill="FFFFFF"/>
        </w:rPr>
        <w:t>1.贯彻落实国家和市有关道路运输行业、邮政快递行业发展的法律法规。</w:t>
      </w:r>
    </w:p>
    <w:p w14:paraId="189815B0">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Style w:val="13"/>
          <w:rFonts w:hint="eastAsia" w:ascii="Times New Roman" w:hAnsi="Times New Roman" w:eastAsia="方正仿宋_GBK" w:cs="方正仿宋_GBK"/>
          <w:b w:val="0"/>
          <w:bCs w:val="0"/>
          <w:color w:val="000000" w:themeColor="text1"/>
          <w:sz w:val="32"/>
          <w:szCs w:val="32"/>
          <w:shd w:val="clear" w:color="auto" w:fill="FFFFFF"/>
        </w:rPr>
      </w:pPr>
      <w:r>
        <w:rPr>
          <w:rStyle w:val="13"/>
          <w:rFonts w:hint="eastAsia" w:ascii="Times New Roman" w:hAnsi="Times New Roman" w:eastAsia="方正仿宋_GBK" w:cs="方正仿宋_GBK"/>
          <w:b w:val="0"/>
          <w:bCs w:val="0"/>
          <w:color w:val="000000" w:themeColor="text1"/>
          <w:sz w:val="32"/>
          <w:szCs w:val="32"/>
          <w:shd w:val="clear" w:color="auto" w:fill="FFFFFF"/>
        </w:rPr>
        <w:t>2.贯彻落实道路客货运、城市客运、维修、培训和邮政快递等行业政策法规、发展规划、标准规范。</w:t>
      </w:r>
    </w:p>
    <w:p w14:paraId="3346D9F6">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Style w:val="13"/>
          <w:rFonts w:hint="eastAsia" w:ascii="Times New Roman" w:hAnsi="Times New Roman" w:eastAsia="方正仿宋_GBK" w:cs="方正仿宋_GBK"/>
          <w:b w:val="0"/>
          <w:bCs w:val="0"/>
          <w:color w:val="000000" w:themeColor="text1"/>
          <w:sz w:val="32"/>
          <w:szCs w:val="32"/>
          <w:shd w:val="clear" w:color="auto" w:fill="FFFFFF"/>
        </w:rPr>
      </w:pPr>
      <w:r>
        <w:rPr>
          <w:rStyle w:val="13"/>
          <w:rFonts w:hint="eastAsia" w:ascii="Times New Roman" w:hAnsi="Times New Roman" w:eastAsia="方正仿宋_GBK" w:cs="方正仿宋_GBK"/>
          <w:b w:val="0"/>
          <w:bCs w:val="0"/>
          <w:color w:val="000000" w:themeColor="text1"/>
          <w:sz w:val="32"/>
          <w:szCs w:val="32"/>
          <w:shd w:val="clear" w:color="auto" w:fill="FFFFFF"/>
        </w:rPr>
        <w:t>3.承担道路运输管理的事务工作。</w:t>
      </w:r>
    </w:p>
    <w:p w14:paraId="352DD4A6">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Style w:val="13"/>
          <w:rFonts w:hint="eastAsia" w:ascii="Times New Roman" w:hAnsi="Times New Roman" w:eastAsia="方正仿宋_GBK" w:cs="方正仿宋_GBK"/>
          <w:b w:val="0"/>
          <w:bCs w:val="0"/>
          <w:color w:val="000000" w:themeColor="text1"/>
          <w:sz w:val="32"/>
          <w:szCs w:val="32"/>
          <w:shd w:val="clear" w:color="auto" w:fill="FFFFFF"/>
        </w:rPr>
      </w:pPr>
      <w:r>
        <w:rPr>
          <w:rStyle w:val="13"/>
          <w:rFonts w:hint="eastAsia" w:ascii="Times New Roman" w:hAnsi="Times New Roman" w:eastAsia="方正仿宋_GBK" w:cs="方正仿宋_GBK"/>
          <w:b w:val="0"/>
          <w:bCs w:val="0"/>
          <w:color w:val="000000" w:themeColor="text1"/>
          <w:sz w:val="32"/>
          <w:szCs w:val="32"/>
          <w:shd w:val="clear" w:color="auto" w:fill="FFFFFF"/>
        </w:rPr>
        <w:t>4.承担道路运输从业人员、汽车租赁、道路运输站（场）、机动车维修、机动车驾驶员培训等相关业务管理的事务工作。</w:t>
      </w:r>
    </w:p>
    <w:p w14:paraId="79811745">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Style w:val="13"/>
          <w:rFonts w:hint="eastAsia" w:ascii="Times New Roman" w:hAnsi="Times New Roman" w:eastAsia="方正仿宋_GBK" w:cs="方正仿宋_GBK"/>
          <w:b w:val="0"/>
          <w:bCs w:val="0"/>
          <w:color w:val="000000" w:themeColor="text1"/>
          <w:sz w:val="32"/>
          <w:szCs w:val="32"/>
          <w:shd w:val="clear" w:color="auto" w:fill="FFFFFF"/>
        </w:rPr>
      </w:pPr>
      <w:r>
        <w:rPr>
          <w:rStyle w:val="13"/>
          <w:rFonts w:hint="eastAsia" w:ascii="Times New Roman" w:hAnsi="Times New Roman" w:eastAsia="方正仿宋_GBK" w:cs="方正仿宋_GBK"/>
          <w:b w:val="0"/>
          <w:bCs w:val="0"/>
          <w:color w:val="000000" w:themeColor="text1"/>
          <w:sz w:val="32"/>
          <w:szCs w:val="32"/>
          <w:shd w:val="clear" w:color="auto" w:fill="FFFFFF"/>
        </w:rPr>
        <w:t>5.负责推动道路运输领域网约车司机、货车司机群体党建工作。</w:t>
      </w:r>
    </w:p>
    <w:p w14:paraId="3F1077C0">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Style w:val="13"/>
          <w:rFonts w:hint="eastAsia" w:ascii="Times New Roman" w:hAnsi="Times New Roman" w:eastAsia="方正仿宋_GBK" w:cs="方正仿宋_GBK"/>
          <w:b w:val="0"/>
          <w:bCs w:val="0"/>
          <w:color w:val="000000" w:themeColor="text1"/>
          <w:sz w:val="32"/>
          <w:szCs w:val="32"/>
          <w:shd w:val="clear" w:color="auto" w:fill="FFFFFF"/>
        </w:rPr>
      </w:pPr>
      <w:r>
        <w:rPr>
          <w:rStyle w:val="13"/>
          <w:rFonts w:hint="eastAsia" w:ascii="Times New Roman" w:hAnsi="Times New Roman" w:eastAsia="方正仿宋_GBK" w:cs="方正仿宋_GBK"/>
          <w:b w:val="0"/>
          <w:bCs w:val="0"/>
          <w:color w:val="000000" w:themeColor="text1"/>
          <w:sz w:val="32"/>
          <w:szCs w:val="32"/>
          <w:shd w:val="clear" w:color="auto" w:fill="FFFFFF"/>
        </w:rPr>
        <w:t>6.承担邮政快递行业管理的事务工作，推动邮政快递行业重大项目和交邮融合发展工作。</w:t>
      </w:r>
    </w:p>
    <w:p w14:paraId="0BB18349">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Style w:val="13"/>
          <w:rFonts w:hint="eastAsia" w:ascii="Times New Roman" w:hAnsi="Times New Roman" w:eastAsia="方正仿宋_GBK" w:cs="方正仿宋_GBK"/>
          <w:b w:val="0"/>
          <w:bCs w:val="0"/>
          <w:color w:val="000000" w:themeColor="text1"/>
          <w:sz w:val="32"/>
          <w:szCs w:val="32"/>
          <w:shd w:val="clear" w:color="auto" w:fill="FFFFFF"/>
        </w:rPr>
      </w:pPr>
      <w:r>
        <w:rPr>
          <w:rStyle w:val="13"/>
          <w:rFonts w:hint="eastAsia" w:ascii="Times New Roman" w:hAnsi="Times New Roman" w:eastAsia="方正仿宋_GBK" w:cs="方正仿宋_GBK"/>
          <w:b w:val="0"/>
          <w:bCs w:val="0"/>
          <w:color w:val="000000" w:themeColor="text1"/>
          <w:sz w:val="32"/>
          <w:szCs w:val="32"/>
          <w:shd w:val="clear" w:color="auto" w:fill="FFFFFF"/>
        </w:rPr>
        <w:t>7.承担道路运输、邮政快递行业安全和应急管理的事务工作。参与行业安全事故调查。</w:t>
      </w:r>
    </w:p>
    <w:p w14:paraId="72F3432A">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Style w:val="13"/>
          <w:rFonts w:hint="eastAsia" w:ascii="Times New Roman" w:hAnsi="Times New Roman" w:eastAsia="方正仿宋_GBK" w:cs="方正仿宋_GBK"/>
          <w:b w:val="0"/>
          <w:bCs w:val="0"/>
          <w:color w:val="000000" w:themeColor="text1"/>
          <w:sz w:val="32"/>
          <w:szCs w:val="32"/>
          <w:shd w:val="clear" w:color="auto" w:fill="FFFFFF"/>
        </w:rPr>
      </w:pPr>
      <w:r>
        <w:rPr>
          <w:rStyle w:val="13"/>
          <w:rFonts w:hint="eastAsia" w:ascii="Times New Roman" w:hAnsi="Times New Roman" w:eastAsia="方正仿宋_GBK" w:cs="方正仿宋_GBK"/>
          <w:b w:val="0"/>
          <w:bCs w:val="0"/>
          <w:color w:val="000000" w:themeColor="text1"/>
          <w:sz w:val="32"/>
          <w:szCs w:val="32"/>
          <w:shd w:val="clear" w:color="auto" w:fill="FFFFFF"/>
        </w:rPr>
        <w:t>8.承担道路运输行业有关重点物资、紧急客货运输和高峰客运组织的事务工作。承担道路运输战备事务工作。</w:t>
      </w:r>
    </w:p>
    <w:p w14:paraId="53F63763">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Style w:val="13"/>
          <w:rFonts w:hint="eastAsia" w:ascii="Times New Roman" w:hAnsi="Times New Roman" w:eastAsia="方正仿宋_GBK" w:cs="方正仿宋_GBK"/>
          <w:b w:val="0"/>
          <w:bCs w:val="0"/>
          <w:color w:val="000000" w:themeColor="text1"/>
          <w:sz w:val="32"/>
          <w:szCs w:val="32"/>
          <w:shd w:val="clear" w:color="auto" w:fill="FFFFFF"/>
        </w:rPr>
      </w:pPr>
      <w:r>
        <w:rPr>
          <w:rStyle w:val="13"/>
          <w:rFonts w:hint="eastAsia" w:ascii="Times New Roman" w:hAnsi="Times New Roman" w:eastAsia="方正仿宋_GBK" w:cs="方正仿宋_GBK"/>
          <w:b w:val="0"/>
          <w:bCs w:val="0"/>
          <w:color w:val="000000" w:themeColor="text1"/>
          <w:sz w:val="32"/>
          <w:szCs w:val="32"/>
          <w:shd w:val="clear" w:color="auto" w:fill="FFFFFF"/>
        </w:rPr>
        <w:t>9.承担道路运输、邮政快递行业信用体系建设、政务服务、行业统计的事务工作。</w:t>
      </w:r>
    </w:p>
    <w:p w14:paraId="5461900C">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Style w:val="13"/>
          <w:rFonts w:hint="eastAsia" w:ascii="Times New Roman" w:hAnsi="Times New Roman" w:eastAsia="方正仿宋_GBK" w:cs="方正仿宋_GBK"/>
          <w:b w:val="0"/>
          <w:bCs w:val="0"/>
          <w:color w:val="000000" w:themeColor="text1"/>
          <w:sz w:val="32"/>
          <w:szCs w:val="32"/>
          <w:shd w:val="clear" w:color="auto" w:fill="FFFFFF"/>
        </w:rPr>
      </w:pPr>
      <w:r>
        <w:rPr>
          <w:rStyle w:val="13"/>
          <w:rFonts w:hint="eastAsia" w:ascii="Times New Roman" w:hAnsi="Times New Roman" w:eastAsia="方正仿宋_GBK" w:cs="方正仿宋_GBK"/>
          <w:b w:val="0"/>
          <w:bCs w:val="0"/>
          <w:color w:val="000000" w:themeColor="text1"/>
          <w:sz w:val="32"/>
          <w:szCs w:val="32"/>
          <w:shd w:val="clear" w:color="auto" w:fill="FFFFFF"/>
        </w:rPr>
        <w:t>10.统筹协调道路运输、邮政快递行业运行监测、生态环境保护和节能减排工作。统筹推进道路运输行业信息化和数字化建设管理的事务工作。</w:t>
      </w:r>
    </w:p>
    <w:p w14:paraId="0CF0BC62">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Style w:val="13"/>
          <w:rFonts w:hint="eastAsia" w:ascii="Times New Roman" w:hAnsi="Times New Roman" w:eastAsia="方正仿宋_GBK" w:cs="方正仿宋_GBK"/>
          <w:b w:val="0"/>
          <w:bCs w:val="0"/>
          <w:color w:val="000000" w:themeColor="text1"/>
          <w:sz w:val="32"/>
          <w:szCs w:val="32"/>
          <w:shd w:val="clear" w:color="auto" w:fill="FFFFFF"/>
        </w:rPr>
      </w:pPr>
      <w:r>
        <w:rPr>
          <w:rStyle w:val="13"/>
          <w:rFonts w:hint="eastAsia" w:ascii="Times New Roman" w:hAnsi="Times New Roman" w:eastAsia="方正仿宋_GBK" w:cs="方正仿宋_GBK"/>
          <w:b w:val="0"/>
          <w:bCs w:val="0"/>
          <w:color w:val="000000" w:themeColor="text1"/>
          <w:sz w:val="32"/>
          <w:szCs w:val="32"/>
          <w:shd w:val="clear" w:color="auto" w:fill="FFFFFF"/>
        </w:rPr>
        <w:t>11.承担行业精神文明建设工作。</w:t>
      </w:r>
    </w:p>
    <w:p w14:paraId="5C4A46A4">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Fonts w:hint="default" w:ascii="Times New Roman" w:hAnsi="Times New Roman" w:eastAsia="方正仿宋_GBK" w:cs="方正仿宋_GBK"/>
          <w:color w:val="000000" w:themeColor="text1"/>
          <w:sz w:val="32"/>
          <w:szCs w:val="32"/>
        </w:rPr>
      </w:pPr>
      <w:r>
        <w:rPr>
          <w:rStyle w:val="13"/>
          <w:rFonts w:hint="eastAsia" w:ascii="Times New Roman" w:hAnsi="Times New Roman" w:eastAsia="方正仿宋_GBK" w:cs="方正仿宋_GBK"/>
          <w:b w:val="0"/>
          <w:bCs w:val="0"/>
          <w:color w:val="000000" w:themeColor="text1"/>
          <w:sz w:val="32"/>
          <w:szCs w:val="32"/>
          <w:shd w:val="clear" w:color="auto" w:fill="FFFFFF"/>
        </w:rPr>
        <w:t>12.完成区交通运输委交办的其他任务。</w:t>
      </w:r>
    </w:p>
    <w:p w14:paraId="4BB2CB94">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right="0" w:rightChars="0" w:firstLine="640" w:firstLineChars="200"/>
        <w:jc w:val="both"/>
        <w:textAlignment w:val="auto"/>
        <w:outlineLvl w:val="9"/>
        <w:rPr>
          <w:rStyle w:val="13"/>
          <w:rFonts w:hint="default" w:ascii="Times New Roman" w:hAnsi="Times New Roman" w:eastAsia="方正楷体_GBK" w:cs="方正楷体_GBK"/>
          <w:b w:val="0"/>
          <w:bCs w:val="0"/>
          <w:kern w:val="0"/>
          <w:sz w:val="32"/>
          <w:szCs w:val="32"/>
          <w:shd w:val="clear" w:color="auto" w:fill="FFFFFF"/>
          <w:lang w:eastAsia="zh-CN" w:bidi="ar"/>
        </w:rPr>
      </w:pPr>
      <w:r>
        <w:rPr>
          <w:rStyle w:val="13"/>
          <w:rFonts w:hint="eastAsia" w:ascii="Times New Roman" w:hAnsi="Times New Roman" w:eastAsia="方正楷体_GBK" w:cs="方正楷体_GBK"/>
          <w:b w:val="0"/>
          <w:bCs w:val="0"/>
          <w:kern w:val="0"/>
          <w:sz w:val="32"/>
          <w:szCs w:val="32"/>
          <w:shd w:val="clear" w:color="auto" w:fill="FFFFFF"/>
          <w:lang w:eastAsia="zh-CN" w:bidi="ar"/>
        </w:rPr>
        <w:t>（二）机构设置</w:t>
      </w:r>
    </w:p>
    <w:p w14:paraId="0ABA8B5F">
      <w:pPr>
        <w:pStyle w:val="8"/>
        <w:keepNext w:val="0"/>
        <w:keepLines w:val="0"/>
        <w:pageBreakBefore w:val="0"/>
        <w:widowControl/>
        <w:suppressLineNumbers w:val="0"/>
        <w:kinsoku/>
        <w:wordWrap/>
        <w:overflowPunct/>
        <w:topLinePunct w:val="0"/>
        <w:autoSpaceDN/>
        <w:bidi w:val="0"/>
        <w:spacing w:line="576" w:lineRule="exact"/>
        <w:ind w:firstLine="640" w:firstLineChars="200"/>
        <w:textAlignment w:val="auto"/>
        <w:rPr>
          <w:rStyle w:val="13"/>
          <w:rFonts w:hint="eastAsia" w:ascii="Times New Roman" w:hAnsi="Times New Roman" w:eastAsia="方正仿宋_GBK" w:cs="方正仿宋_GBK"/>
          <w:b w:val="0"/>
          <w:bCs w:val="0"/>
          <w:color w:val="000000" w:themeColor="text1"/>
          <w:sz w:val="32"/>
          <w:szCs w:val="32"/>
          <w:shd w:val="clear" w:color="auto" w:fill="FFFFFF"/>
        </w:rPr>
      </w:pPr>
      <w:r>
        <w:rPr>
          <w:rStyle w:val="13"/>
          <w:rFonts w:hint="eastAsia" w:ascii="Times New Roman" w:hAnsi="Times New Roman" w:eastAsia="方正仿宋_GBK" w:cs="方正仿宋_GBK"/>
          <w:b w:val="0"/>
          <w:bCs w:val="0"/>
          <w:color w:val="000000" w:themeColor="text1"/>
          <w:sz w:val="32"/>
          <w:szCs w:val="32"/>
          <w:shd w:val="clear" w:color="auto" w:fill="FFFFFF"/>
        </w:rPr>
        <w:t>经编办批准</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设置综合</w:t>
      </w:r>
      <w:r>
        <w:rPr>
          <w:rStyle w:val="13"/>
          <w:rFonts w:hint="eastAsia" w:ascii="Times New Roman" w:hAnsi="Times New Roman" w:eastAsia="方正仿宋_GBK" w:cs="方正仿宋_GBK"/>
          <w:b w:val="0"/>
          <w:bCs w:val="0"/>
          <w:color w:val="000000" w:themeColor="text1"/>
          <w:sz w:val="32"/>
          <w:szCs w:val="32"/>
          <w:shd w:val="clear" w:color="auto" w:fill="FFFFFF"/>
        </w:rPr>
        <w:t>办公室、客运科、货运科、驾培维修科、</w:t>
      </w:r>
      <w:r>
        <w:rPr>
          <w:rFonts w:ascii="Times New Roman" w:hAnsi="Times New Roman" w:eastAsia="方正仿宋_GBK" w:cs="方正仿宋_GBK"/>
          <w:color w:val="000000" w:themeColor="text1"/>
          <w:sz w:val="31"/>
          <w:szCs w:val="31"/>
        </w:rPr>
        <w:t>邮政发展科</w:t>
      </w:r>
      <w:r>
        <w:rPr>
          <w:rFonts w:hint="eastAsia" w:ascii="Times New Roman" w:hAnsi="Times New Roman" w:eastAsia="方正仿宋_GBK" w:cs="方正仿宋_GBK"/>
          <w:color w:val="000000" w:themeColor="text1"/>
          <w:sz w:val="31"/>
          <w:szCs w:val="31"/>
          <w:lang w:eastAsia="zh-CN"/>
        </w:rPr>
        <w:t>、</w:t>
      </w:r>
      <w:r>
        <w:rPr>
          <w:rStyle w:val="13"/>
          <w:rFonts w:hint="eastAsia" w:ascii="Times New Roman" w:hAnsi="Times New Roman" w:eastAsia="方正仿宋_GBK" w:cs="方正仿宋_GBK"/>
          <w:b w:val="0"/>
          <w:bCs w:val="0"/>
          <w:color w:val="000000" w:themeColor="text1"/>
          <w:sz w:val="32"/>
          <w:szCs w:val="32"/>
          <w:shd w:val="clear" w:color="auto" w:fill="FFFFFF"/>
        </w:rPr>
        <w:t>安全应急科。</w:t>
      </w:r>
      <w:r>
        <w:rPr>
          <w:rStyle w:val="13"/>
          <w:rFonts w:hint="eastAsia" w:ascii="Times New Roman" w:hAnsi="Times New Roman" w:eastAsia="方正仿宋_GBK" w:cs="方正仿宋_GBK"/>
          <w:b w:val="0"/>
          <w:bCs w:val="0"/>
          <w:color w:val="000000" w:themeColor="text1"/>
          <w:sz w:val="32"/>
          <w:szCs w:val="32"/>
          <w:shd w:val="clear" w:color="auto" w:fill="FFFFFF"/>
          <w:lang w:val="en-US" w:eastAsia="zh-CN"/>
        </w:rPr>
        <w:t>本单位无下级预算单位。</w:t>
      </w:r>
    </w:p>
    <w:p w14:paraId="3018CC05">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Style w:val="13"/>
          <w:rFonts w:hint="eastAsia" w:ascii="Times New Roman" w:hAnsi="Times New Roman" w:eastAsia="方正黑体_GBK" w:cs="方正黑体_GBK"/>
          <w:b w:val="0"/>
          <w:bCs w:val="0"/>
          <w:kern w:val="0"/>
          <w:sz w:val="32"/>
          <w:szCs w:val="32"/>
          <w:shd w:val="clear" w:color="auto" w:fill="FFFFFF"/>
          <w:lang w:eastAsia="zh-CN" w:bidi="ar"/>
        </w:rPr>
      </w:pPr>
      <w:r>
        <w:rPr>
          <w:rStyle w:val="13"/>
          <w:rFonts w:hint="eastAsia" w:ascii="Times New Roman" w:hAnsi="Times New Roman" w:eastAsia="方正黑体_GBK" w:cs="方正黑体_GBK"/>
          <w:b w:val="0"/>
          <w:bCs w:val="0"/>
          <w:kern w:val="0"/>
          <w:sz w:val="32"/>
          <w:szCs w:val="32"/>
          <w:shd w:val="clear" w:color="auto" w:fill="FFFFFF"/>
          <w:lang w:eastAsia="zh-CN" w:bidi="ar"/>
        </w:rPr>
        <w:t>二、单位决算收支情况说明</w:t>
      </w:r>
    </w:p>
    <w:p w14:paraId="7A2B6DF7">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right="0" w:rightChars="0" w:firstLine="640" w:firstLineChars="200"/>
        <w:jc w:val="both"/>
        <w:textAlignment w:val="auto"/>
        <w:outlineLvl w:val="9"/>
        <w:rPr>
          <w:rStyle w:val="13"/>
          <w:rFonts w:hint="eastAsia" w:ascii="Times New Roman" w:hAnsi="Times New Roman" w:eastAsia="方正楷体_GBK" w:cs="方正楷体_GBK"/>
          <w:b w:val="0"/>
          <w:bCs w:val="0"/>
          <w:kern w:val="0"/>
          <w:sz w:val="32"/>
          <w:szCs w:val="32"/>
          <w:shd w:val="clear" w:color="auto" w:fill="FFFFFF"/>
          <w:lang w:val="en-US" w:eastAsia="zh-CN" w:bidi="ar"/>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（一）收入支出决算总体情况说明</w:t>
      </w:r>
    </w:p>
    <w:p w14:paraId="23D0CA24">
      <w:pPr>
        <w:pStyle w:val="9"/>
        <w:keepNext w:val="0"/>
        <w:keepLines w:val="0"/>
        <w:pageBreakBefore w:val="0"/>
        <w:widowControl/>
        <w:shd w:val="clear" w:color="auto" w:fill="FFFFFF"/>
        <w:kinsoku/>
        <w:wordWrap/>
        <w:overflowPunct/>
        <w:topLinePunct w:val="0"/>
        <w:autoSpaceDN/>
        <w:bidi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年度收</w:t>
      </w:r>
      <w:r>
        <w:rPr>
          <w:rFonts w:hint="eastAsia" w:ascii="Times New Roman" w:hAnsi="Times New Roman" w:eastAsia="方正仿宋_GBK" w:cs="方正仿宋_GBK"/>
          <w:color w:val="000000" w:themeColor="text1"/>
          <w:sz w:val="32"/>
          <w:szCs w:val="32"/>
          <w:shd w:val="clear" w:color="auto" w:fill="FFFFFF"/>
          <w:lang w:eastAsia="zh-CN"/>
        </w:rPr>
        <w:t>、支</w:t>
      </w:r>
      <w:r>
        <w:rPr>
          <w:rFonts w:ascii="Times New Roman" w:hAnsi="Times New Roman" w:eastAsia="方正仿宋_GBK" w:cs="方正仿宋_GBK"/>
          <w:color w:val="000000" w:themeColor="text1"/>
          <w:sz w:val="32"/>
          <w:szCs w:val="32"/>
          <w:shd w:val="clear" w:color="auto" w:fill="FFFFFF"/>
        </w:rPr>
        <w:t>总计</w:t>
      </w:r>
      <w:r>
        <w:rPr>
          <w:rFonts w:hint="eastAsia" w:ascii="Times New Roman" w:hAnsi="Times New Roman" w:eastAsia="方正仿宋_GBK" w:cs="方正仿宋_GBK"/>
          <w:color w:val="000000" w:themeColor="text1"/>
          <w:sz w:val="32"/>
          <w:szCs w:val="32"/>
          <w:shd w:val="clear" w:color="auto" w:fill="FFFFFF"/>
          <w:lang w:eastAsia="zh-CN"/>
        </w:rPr>
        <w:t>均为</w:t>
      </w:r>
      <w:r>
        <w:rPr>
          <w:rFonts w:hint="default" w:ascii="Times New Roman" w:hAnsi="Times New Roman" w:eastAsia="方正仿宋_GBK"/>
          <w:color w:val="000000" w:themeColor="text1"/>
          <w:sz w:val="32"/>
          <w:szCs w:val="32"/>
          <w:shd w:val="clear" w:color="auto" w:fill="FFFFFF"/>
        </w:rPr>
        <w:t>6971.79</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收、支与2023年度相比，增加428.09万元，增长6.5%</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市级道路运输事务机构专项经费和对企业的补贴增多</w:t>
      </w:r>
      <w:r>
        <w:rPr>
          <w:rStyle w:val="13"/>
          <w:rFonts w:hint="eastAsia" w:ascii="Times New Roman" w:hAnsi="Times New Roman" w:eastAsia="方正仿宋_GBK" w:cs="方正仿宋_GBK"/>
          <w:b w:val="0"/>
          <w:bCs w:val="0"/>
          <w:color w:val="000000" w:themeColor="text1"/>
          <w:sz w:val="32"/>
          <w:szCs w:val="32"/>
          <w:shd w:val="clear" w:color="auto" w:fill="FFFFFF"/>
          <w:lang w:val="en-US" w:eastAsia="zh-CN"/>
        </w:rPr>
        <w:t>，总收支较去年增加</w:t>
      </w:r>
      <w:r>
        <w:rPr>
          <w:rFonts w:ascii="Times New Roman" w:hAnsi="Times New Roman" w:eastAsia="方正仿宋_GBK" w:cs="方正仿宋_GBK"/>
          <w:color w:val="000000" w:themeColor="text1"/>
          <w:sz w:val="32"/>
          <w:szCs w:val="32"/>
          <w:shd w:val="clear" w:color="auto" w:fill="FFFFFF"/>
        </w:rPr>
        <w:t>。</w:t>
      </w:r>
    </w:p>
    <w:p w14:paraId="5E5638AD">
      <w:pPr>
        <w:pStyle w:val="9"/>
        <w:keepNext w:val="0"/>
        <w:keepLines w:val="0"/>
        <w:pageBreakBefore w:val="0"/>
        <w:widowControl/>
        <w:shd w:val="clear" w:color="auto" w:fill="FFFFFF"/>
        <w:kinsoku/>
        <w:wordWrap/>
        <w:overflowPunct/>
        <w:topLinePunct w:val="0"/>
        <w:autoSpaceDN/>
        <w:bidi w:val="0"/>
        <w:spacing w:before="0" w:beforeAutospacing="0" w:after="0" w:afterAutospacing="0" w:line="576" w:lineRule="exact"/>
        <w:ind w:firstLine="643" w:firstLineChars="200"/>
        <w:jc w:val="both"/>
        <w:textAlignment w:val="auto"/>
        <w:rPr>
          <w:rFonts w:hint="default" w:ascii="Times New Roman" w:hAnsi="Times New Roman" w:eastAsia="方正仿宋_GBK" w:cs="方正仿宋_GBK"/>
          <w:color w:val="000000" w:themeColor="text1"/>
          <w:sz w:val="32"/>
          <w:szCs w:val="32"/>
          <w:shd w:val="clear" w:color="auto" w:fill="FFFFFF"/>
        </w:rPr>
      </w:pPr>
      <w:r>
        <w:rPr>
          <w:rStyle w:val="13"/>
          <w:rFonts w:hint="eastAsia" w:ascii="Times New Roman" w:hAnsi="Times New Roman" w:eastAsia="方正仿宋_GBK"/>
          <w:color w:val="000000" w:themeColor="text1"/>
          <w:sz w:val="32"/>
          <w:szCs w:val="32"/>
          <w:shd w:val="clear" w:color="auto" w:fill="FFFFFF"/>
          <w:lang w:val="en-US" w:eastAsia="zh-CN"/>
        </w:rPr>
        <w:t>1</w:t>
      </w:r>
      <w:r>
        <w:rPr>
          <w:rStyle w:val="13"/>
          <w:rFonts w:ascii="Times New Roman" w:hAnsi="Times New Roman" w:eastAsia="方正仿宋_GBK" w:cs="方正仿宋_GBK"/>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年度收入合计</w:t>
      </w:r>
      <w:r>
        <w:rPr>
          <w:rFonts w:hint="default" w:ascii="Times New Roman" w:hAnsi="Times New Roman" w:eastAsia="方正仿宋_GBK"/>
          <w:color w:val="000000" w:themeColor="text1"/>
          <w:sz w:val="32"/>
          <w:szCs w:val="32"/>
          <w:shd w:val="clear" w:color="auto" w:fill="FFFFFF"/>
        </w:rPr>
        <w:t>6931.79</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与2023年度相比，增加388.09万元，增长5.9%</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市级道路运输事务机构专项经费和对企业的补贴增多</w:t>
      </w:r>
      <w:r>
        <w:rPr>
          <w:rStyle w:val="13"/>
          <w:rFonts w:hint="eastAsia" w:ascii="Times New Roman" w:hAnsi="Times New Roman" w:eastAsia="方正仿宋_GBK" w:cs="方正仿宋_GBK"/>
          <w:b w:val="0"/>
          <w:bCs w:val="0"/>
          <w:color w:val="000000" w:themeColor="text1"/>
          <w:sz w:val="32"/>
          <w:szCs w:val="32"/>
          <w:shd w:val="clear" w:color="auto" w:fill="FFFFFF"/>
          <w:lang w:val="en-US" w:eastAsia="zh-CN"/>
        </w:rPr>
        <w:t>，总收入较去年增加</w:t>
      </w:r>
      <w:r>
        <w:rPr>
          <w:rFonts w:ascii="Times New Roman" w:hAnsi="Times New Roman" w:eastAsia="方正仿宋_GBK" w:cs="方正仿宋_GBK"/>
          <w:color w:val="000000" w:themeColor="text1"/>
          <w:sz w:val="32"/>
          <w:szCs w:val="32"/>
          <w:shd w:val="clear" w:color="auto" w:fill="FFFFFF"/>
        </w:rPr>
        <w:t>。其中：财政拨款收入</w:t>
      </w:r>
      <w:r>
        <w:rPr>
          <w:rFonts w:hint="default" w:ascii="Times New Roman" w:hAnsi="Times New Roman" w:eastAsia="方正仿宋_GBK"/>
          <w:color w:val="000000" w:themeColor="text1"/>
          <w:sz w:val="32"/>
          <w:szCs w:val="32"/>
          <w:shd w:val="clear" w:color="auto" w:fill="FFFFFF"/>
        </w:rPr>
        <w:t>6931.79</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100.0%</w:t>
      </w:r>
      <w:r>
        <w:rPr>
          <w:rFonts w:ascii="Times New Roman" w:hAnsi="Times New Roman" w:eastAsia="方正仿宋_GBK" w:cs="方正仿宋_GBK"/>
          <w:color w:val="000000" w:themeColor="text1"/>
          <w:sz w:val="32"/>
          <w:szCs w:val="32"/>
          <w:shd w:val="clear" w:color="auto" w:fill="FFFFFF"/>
        </w:rPr>
        <w:t>；此外，</w:t>
      </w:r>
      <w:r>
        <w:rPr>
          <w:rFonts w:hint="eastAsia" w:ascii="Times New Roman" w:hAnsi="Times New Roman" w:eastAsia="方正仿宋_GBK" w:cs="方正仿宋_GBK"/>
          <w:color w:val="000000" w:themeColor="text1"/>
          <w:sz w:val="32"/>
          <w:szCs w:val="32"/>
          <w:shd w:val="clear" w:color="auto" w:fill="FFFFFF"/>
        </w:rPr>
        <w:t>使用非财政拨款结余（含专用结余）</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万元，年初结转和结余</w:t>
      </w:r>
      <w:r>
        <w:rPr>
          <w:rFonts w:hint="default" w:ascii="Times New Roman" w:hAnsi="Times New Roman" w:eastAsia="方正仿宋_GBK"/>
          <w:color w:val="000000" w:themeColor="text1"/>
          <w:sz w:val="32"/>
          <w:szCs w:val="32"/>
          <w:shd w:val="clear" w:color="auto" w:fill="FFFFFF"/>
        </w:rPr>
        <w:t>40.00</w:t>
      </w:r>
      <w:r>
        <w:rPr>
          <w:rFonts w:ascii="Times New Roman" w:hAnsi="Times New Roman" w:eastAsia="方正仿宋_GBK" w:cs="方正仿宋_GBK"/>
          <w:color w:val="000000" w:themeColor="text1"/>
          <w:sz w:val="32"/>
          <w:szCs w:val="32"/>
          <w:shd w:val="clear" w:color="auto" w:fill="FFFFFF"/>
        </w:rPr>
        <w:t>万元。</w:t>
      </w:r>
    </w:p>
    <w:p w14:paraId="120BE996">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方正仿宋_GBK"/>
          <w:color w:val="000000" w:themeColor="text1"/>
          <w:sz w:val="32"/>
          <w:szCs w:val="32"/>
          <w:shd w:val="clear" w:color="auto" w:fill="FFFFFF"/>
        </w:rPr>
      </w:pPr>
      <w:r>
        <w:rPr>
          <w:rStyle w:val="13"/>
          <w:rFonts w:hint="eastAsia" w:ascii="Times New Roman" w:hAnsi="Times New Roman" w:eastAsia="方正仿宋_GBK"/>
          <w:color w:val="000000" w:themeColor="text1"/>
          <w:sz w:val="32"/>
          <w:szCs w:val="32"/>
          <w:shd w:val="clear" w:color="auto" w:fill="FFFFFF"/>
          <w:lang w:val="en-US" w:eastAsia="zh-CN"/>
        </w:rPr>
        <w:t>2</w:t>
      </w:r>
      <w:r>
        <w:rPr>
          <w:rStyle w:val="13"/>
          <w:rFonts w:ascii="Times New Roman" w:hAnsi="Times New Roman"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年度支出合计</w:t>
      </w:r>
      <w:r>
        <w:rPr>
          <w:rFonts w:hint="default" w:ascii="Times New Roman" w:hAnsi="Times New Roman" w:eastAsia="方正仿宋_GBK"/>
          <w:color w:val="000000" w:themeColor="text1"/>
          <w:sz w:val="32"/>
          <w:szCs w:val="32"/>
          <w:shd w:val="clear" w:color="auto" w:fill="FFFFFF"/>
        </w:rPr>
        <w:t>6971.79</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与2023年度相比，增加428.09万元，增长6.5%</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市级道路运输事务机构专项经费和对企业的补贴增多</w:t>
      </w:r>
      <w:r>
        <w:rPr>
          <w:rStyle w:val="13"/>
          <w:rFonts w:hint="eastAsia" w:ascii="Times New Roman" w:hAnsi="Times New Roman" w:eastAsia="方正仿宋_GBK" w:cs="方正仿宋_GBK"/>
          <w:b w:val="0"/>
          <w:bCs w:val="0"/>
          <w:color w:val="000000" w:themeColor="text1"/>
          <w:sz w:val="32"/>
          <w:szCs w:val="32"/>
          <w:shd w:val="clear" w:color="auto" w:fill="FFFFFF"/>
          <w:lang w:val="en-US" w:eastAsia="zh-CN"/>
        </w:rPr>
        <w:t>，总支出较去年增加</w:t>
      </w:r>
      <w:r>
        <w:rPr>
          <w:rFonts w:ascii="Times New Roman" w:hAnsi="Times New Roman" w:eastAsia="方正仿宋_GBK" w:cs="方正仿宋_GBK"/>
          <w:color w:val="000000" w:themeColor="text1"/>
          <w:sz w:val="32"/>
          <w:szCs w:val="32"/>
          <w:shd w:val="clear" w:color="auto" w:fill="FFFFFF"/>
        </w:rPr>
        <w:t>。其中：基本支出</w:t>
      </w:r>
      <w:r>
        <w:rPr>
          <w:rFonts w:hint="default" w:ascii="Times New Roman" w:hAnsi="Times New Roman" w:eastAsia="方正仿宋_GBK"/>
          <w:color w:val="000000" w:themeColor="text1"/>
          <w:sz w:val="32"/>
          <w:szCs w:val="32"/>
          <w:shd w:val="clear" w:color="auto" w:fill="FFFFFF"/>
        </w:rPr>
        <w:t>808.42</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11.6%</w:t>
      </w:r>
      <w:r>
        <w:rPr>
          <w:rFonts w:ascii="Times New Roman" w:hAnsi="Times New Roman" w:eastAsia="方正仿宋_GBK" w:cs="方正仿宋_GBK"/>
          <w:color w:val="000000" w:themeColor="text1"/>
          <w:sz w:val="32"/>
          <w:szCs w:val="32"/>
          <w:shd w:val="clear" w:color="auto" w:fill="FFFFFF"/>
        </w:rPr>
        <w:t>；项目支出</w:t>
      </w:r>
      <w:r>
        <w:rPr>
          <w:rFonts w:hint="default" w:ascii="Times New Roman" w:hAnsi="Times New Roman" w:eastAsia="方正仿宋_GBK"/>
          <w:color w:val="000000" w:themeColor="text1"/>
          <w:sz w:val="32"/>
          <w:szCs w:val="32"/>
          <w:shd w:val="clear" w:color="auto" w:fill="FFFFFF"/>
        </w:rPr>
        <w:t>6163.3</w:t>
      </w:r>
      <w:r>
        <w:rPr>
          <w:rFonts w:hint="eastAsia" w:ascii="Times New Roman" w:hAnsi="Times New Roman" w:eastAsia="方正仿宋_GBK"/>
          <w:color w:val="000000" w:themeColor="text1"/>
          <w:sz w:val="32"/>
          <w:szCs w:val="32"/>
          <w:shd w:val="clear" w:color="auto" w:fill="FFFFFF"/>
          <w:lang w:val="en-US" w:eastAsia="zh-CN"/>
        </w:rPr>
        <w:t>7</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88.4%</w:t>
      </w:r>
      <w:r>
        <w:rPr>
          <w:rFonts w:ascii="Times New Roman" w:hAnsi="Times New Roman" w:eastAsia="方正仿宋_GBK" w:cs="方正仿宋_GBK"/>
          <w:color w:val="000000" w:themeColor="text1"/>
          <w:sz w:val="32"/>
          <w:szCs w:val="32"/>
          <w:shd w:val="clear" w:color="auto" w:fill="FFFFFF"/>
        </w:rPr>
        <w:t>。此外，结余分配</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w:t>
      </w:r>
    </w:p>
    <w:p w14:paraId="1E261516">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方正仿宋_GBK"/>
          <w:color w:val="000000" w:themeColor="text1"/>
          <w:sz w:val="32"/>
          <w:szCs w:val="32"/>
        </w:rPr>
      </w:pPr>
      <w:r>
        <w:rPr>
          <w:rStyle w:val="13"/>
          <w:rFonts w:hint="eastAsia" w:ascii="Times New Roman" w:hAnsi="Times New Roman" w:eastAsia="方正仿宋_GBK"/>
          <w:color w:val="000000" w:themeColor="text1"/>
          <w:sz w:val="32"/>
          <w:szCs w:val="32"/>
          <w:shd w:val="clear" w:color="auto" w:fill="FFFFFF"/>
          <w:lang w:val="en-US" w:eastAsia="zh-CN"/>
        </w:rPr>
        <w:t>3</w:t>
      </w:r>
      <w:r>
        <w:rPr>
          <w:rStyle w:val="13"/>
          <w:rFonts w:ascii="Times New Roman" w:hAnsi="Times New Roman" w:eastAsia="方正仿宋_GBK" w:cs="方正仿宋_GBK"/>
          <w:color w:val="000000" w:themeColor="text1"/>
          <w:sz w:val="32"/>
          <w:szCs w:val="32"/>
          <w:shd w:val="clear" w:color="auto" w:fill="FFFFFF"/>
        </w:rPr>
        <w:t>.结转结余情况。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年度年末结转和结余</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hint="eastAsia" w:ascii="Times New Roman" w:hAnsi="Times New Roman" w:eastAsia="方正仿宋_GBK" w:cs="方正仿宋_GBK"/>
          <w:color w:val="000000" w:themeColor="text1"/>
          <w:sz w:val="32"/>
          <w:szCs w:val="32"/>
          <w:shd w:val="clear" w:color="auto" w:fill="FFFFFF"/>
          <w:lang w:eastAsia="zh-CN"/>
        </w:rPr>
        <w:t>。</w:t>
      </w:r>
    </w:p>
    <w:p w14:paraId="2590A4F1">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right="0" w:rightChars="0" w:firstLine="640" w:firstLineChars="200"/>
        <w:jc w:val="both"/>
        <w:textAlignment w:val="auto"/>
        <w:outlineLvl w:val="9"/>
        <w:rPr>
          <w:rStyle w:val="13"/>
          <w:rFonts w:hint="eastAsia" w:ascii="Times New Roman" w:hAnsi="Times New Roman" w:eastAsia="方正楷体_GBK" w:cs="方正楷体_GBK"/>
          <w:b w:val="0"/>
          <w:bCs w:val="0"/>
          <w:kern w:val="0"/>
          <w:sz w:val="32"/>
          <w:szCs w:val="32"/>
          <w:shd w:val="clear" w:color="auto" w:fill="FFFFFF"/>
          <w:lang w:val="en-US" w:eastAsia="zh-CN" w:bidi="ar"/>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（二）财政拨款收入支出决算总体情况说明</w:t>
      </w:r>
    </w:p>
    <w:p w14:paraId="433DA11F">
      <w:pPr>
        <w:pStyle w:val="9"/>
        <w:keepNext w:val="0"/>
        <w:keepLines w:val="0"/>
        <w:pageBreakBefore w:val="0"/>
        <w:widowControl/>
        <w:shd w:val="clear" w:color="auto" w:fill="FFFFFF"/>
        <w:kinsoku/>
        <w:wordWrap/>
        <w:overflowPunct/>
        <w:topLinePunct w:val="0"/>
        <w:autoSpaceDN/>
        <w:bidi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年度财政拨款收、支总计均为</w:t>
      </w:r>
      <w:r>
        <w:rPr>
          <w:rFonts w:hint="default" w:ascii="Times New Roman" w:hAnsi="Times New Roman" w:eastAsia="方正仿宋_GBK"/>
          <w:color w:val="000000" w:themeColor="text1"/>
          <w:sz w:val="32"/>
          <w:szCs w:val="32"/>
          <w:shd w:val="clear" w:color="auto" w:fill="FFFFFF"/>
        </w:rPr>
        <w:t>6971.79</w:t>
      </w:r>
      <w:r>
        <w:rPr>
          <w:rFonts w:ascii="Times New Roman" w:hAnsi="Times New Roman" w:eastAsia="方正仿宋_GBK" w:cs="方正仿宋_GBK"/>
          <w:color w:val="000000" w:themeColor="text1"/>
          <w:sz w:val="32"/>
          <w:szCs w:val="32"/>
          <w:shd w:val="clear" w:color="auto" w:fill="FFFFFF"/>
        </w:rPr>
        <w:t>万元。与</w:t>
      </w:r>
      <w:r>
        <w:rPr>
          <w:rFonts w:hint="default" w:ascii="Times New Roman" w:hAnsi="Times New Roman" w:eastAsia="方正仿宋_GBK"/>
          <w:color w:val="000000" w:themeColor="text1"/>
          <w:sz w:val="32"/>
          <w:szCs w:val="32"/>
          <w:shd w:val="clear" w:color="auto" w:fill="FFFFFF"/>
        </w:rPr>
        <w:t>2023</w:t>
      </w:r>
      <w:r>
        <w:rPr>
          <w:rFonts w:ascii="Times New Roman" w:hAnsi="Times New Roman" w:eastAsia="方正仿宋_GBK" w:cs="方正仿宋_GBK"/>
          <w:color w:val="000000" w:themeColor="text1"/>
          <w:sz w:val="32"/>
          <w:szCs w:val="32"/>
          <w:shd w:val="clear" w:color="auto" w:fill="FFFFFF"/>
        </w:rPr>
        <w:t>年</w:t>
      </w:r>
      <w:r>
        <w:rPr>
          <w:rFonts w:hint="eastAsia" w:ascii="Times New Roman" w:hAnsi="Times New Roman" w:eastAsia="方正仿宋_GBK" w:cs="方正仿宋_GBK"/>
          <w:color w:val="000000" w:themeColor="text1"/>
          <w:sz w:val="32"/>
          <w:szCs w:val="32"/>
          <w:shd w:val="clear" w:color="auto" w:fill="FFFFFF"/>
          <w:lang w:eastAsia="zh-CN"/>
        </w:rPr>
        <w:t>度</w:t>
      </w:r>
      <w:r>
        <w:rPr>
          <w:rFonts w:ascii="Times New Roman" w:hAnsi="Times New Roman" w:eastAsia="方正仿宋_GBK" w:cs="方正仿宋_GBK"/>
          <w:color w:val="000000" w:themeColor="text1"/>
          <w:sz w:val="32"/>
          <w:szCs w:val="32"/>
          <w:shd w:val="clear" w:color="auto" w:fill="FFFFFF"/>
        </w:rPr>
        <w:t>相比，</w:t>
      </w:r>
      <w:r>
        <w:rPr>
          <w:rFonts w:hint="default" w:ascii="Times New Roman" w:hAnsi="Times New Roman" w:eastAsia="方正仿宋_GBK"/>
          <w:color w:val="000000" w:themeColor="text1"/>
          <w:sz w:val="32"/>
          <w:szCs w:val="32"/>
          <w:shd w:val="clear" w:color="auto" w:fill="FFFFFF"/>
        </w:rPr>
        <w:t>财政拨款收、支总计各增加428.09万元，增长6.5%</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市级道路运输事务机构专项经费和对企业的补贴增多</w:t>
      </w:r>
      <w:r>
        <w:rPr>
          <w:rStyle w:val="13"/>
          <w:rFonts w:hint="eastAsia" w:ascii="Times New Roman" w:hAnsi="Times New Roman" w:eastAsia="方正仿宋_GBK" w:cs="方正仿宋_GBK"/>
          <w:b w:val="0"/>
          <w:bCs w:val="0"/>
          <w:color w:val="000000" w:themeColor="text1"/>
          <w:sz w:val="32"/>
          <w:szCs w:val="32"/>
          <w:shd w:val="clear" w:color="auto" w:fill="FFFFFF"/>
          <w:lang w:val="en-US" w:eastAsia="zh-CN"/>
        </w:rPr>
        <w:t>，总收支较去年增加</w:t>
      </w:r>
      <w:r>
        <w:rPr>
          <w:rFonts w:ascii="Times New Roman" w:hAnsi="Times New Roman" w:eastAsia="方正仿宋_GBK" w:cs="方正仿宋_GBK"/>
          <w:color w:val="000000" w:themeColor="text1"/>
          <w:sz w:val="32"/>
          <w:szCs w:val="32"/>
          <w:shd w:val="clear" w:color="auto" w:fill="FFFFFF"/>
        </w:rPr>
        <w:t>。</w:t>
      </w:r>
    </w:p>
    <w:p w14:paraId="64F346D6">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right="0" w:rightChars="0" w:firstLine="640" w:firstLineChars="200"/>
        <w:jc w:val="both"/>
        <w:textAlignment w:val="auto"/>
        <w:outlineLvl w:val="9"/>
        <w:rPr>
          <w:rStyle w:val="13"/>
          <w:rFonts w:hint="eastAsia" w:ascii="Times New Roman" w:hAnsi="Times New Roman" w:eastAsia="方正楷体_GBK" w:cs="方正楷体_GBK"/>
          <w:b w:val="0"/>
          <w:bCs w:val="0"/>
          <w:kern w:val="0"/>
          <w:sz w:val="32"/>
          <w:szCs w:val="32"/>
          <w:shd w:val="clear" w:color="auto" w:fill="FFFFFF"/>
          <w:lang w:val="en-US" w:eastAsia="zh-CN" w:bidi="ar"/>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（三）一般公共预算财政拨款收入支出决算情况说明</w:t>
      </w:r>
    </w:p>
    <w:p w14:paraId="5B143236">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方正仿宋_GBK"/>
          <w:color w:val="000000" w:themeColor="text1"/>
          <w:sz w:val="32"/>
          <w:szCs w:val="32"/>
        </w:rPr>
      </w:pPr>
      <w:r>
        <w:rPr>
          <w:rStyle w:val="13"/>
          <w:rFonts w:hint="default" w:ascii="Times New Roman" w:hAnsi="Times New Roman" w:eastAsia="方正仿宋_GBK"/>
          <w:color w:val="000000" w:themeColor="text1"/>
          <w:sz w:val="32"/>
          <w:szCs w:val="32"/>
          <w:shd w:val="clear" w:color="auto" w:fill="FFFFFF"/>
        </w:rPr>
        <w:t>1</w:t>
      </w:r>
      <w:r>
        <w:rPr>
          <w:rStyle w:val="13"/>
          <w:rFonts w:ascii="Times New Roman" w:hAnsi="Times New Roman" w:eastAsia="方正仿宋_GBK" w:cs="方正仿宋_GBK"/>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年度一般公共预算财政拨款收入</w:t>
      </w:r>
      <w:r>
        <w:rPr>
          <w:rFonts w:hint="default" w:ascii="Times New Roman" w:hAnsi="Times New Roman" w:eastAsia="方正仿宋_GBK"/>
          <w:color w:val="000000" w:themeColor="text1"/>
          <w:sz w:val="32"/>
          <w:szCs w:val="32"/>
          <w:shd w:val="clear" w:color="auto" w:fill="FFFFFF"/>
        </w:rPr>
        <w:t>1931.79</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与2023年度相比，增加388.09万元，增长25.1%</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市级道路运输事务机构专项经费和对企业的补贴增多</w:t>
      </w:r>
      <w:r>
        <w:rPr>
          <w:rStyle w:val="13"/>
          <w:rFonts w:hint="eastAsia" w:ascii="Times New Roman" w:hAnsi="Times New Roman" w:eastAsia="方正仿宋_GBK" w:cs="方正仿宋_GBK"/>
          <w:b w:val="0"/>
          <w:bCs w:val="0"/>
          <w:color w:val="000000" w:themeColor="text1"/>
          <w:sz w:val="32"/>
          <w:szCs w:val="32"/>
          <w:shd w:val="clear" w:color="auto" w:fill="FFFFFF"/>
          <w:lang w:val="en-US" w:eastAsia="zh-CN"/>
        </w:rPr>
        <w:t>，收入较去年增加</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较年初预算数减少566.55万元，下降22.7%</w:t>
      </w:r>
      <w:r>
        <w:rPr>
          <w:rFonts w:ascii="Times New Roman" w:hAnsi="Times New Roman" w:eastAsia="方正仿宋_GBK" w:cs="方正仿宋_GBK"/>
          <w:color w:val="000000" w:themeColor="text1"/>
          <w:sz w:val="32"/>
          <w:szCs w:val="32"/>
          <w:shd w:val="clear" w:color="auto" w:fill="FFFFFF"/>
        </w:rPr>
        <w:t>。</w:t>
      </w:r>
      <w:r>
        <w:rPr>
          <w:rStyle w:val="13"/>
          <w:rFonts w:hint="eastAsia" w:ascii="Times New Roman" w:hAnsi="Times New Roman" w:eastAsia="方正仿宋_GBK" w:cs="方正仿宋_GBK"/>
          <w:b w:val="0"/>
          <w:bCs w:val="0"/>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市级提前下达企业补贴，需在次年结算支付</w:t>
      </w:r>
      <w:r>
        <w:rPr>
          <w:rFonts w:ascii="Times New Roman" w:hAnsi="Times New Roman" w:eastAsia="方正仿宋_GBK" w:cs="方正仿宋_GBK"/>
          <w:color w:val="000000" w:themeColor="text1"/>
          <w:sz w:val="32"/>
          <w:szCs w:val="32"/>
          <w:shd w:val="clear" w:color="auto" w:fill="FFFFFF"/>
        </w:rPr>
        <w:t>。此外，年初财政拨款结转和结余</w:t>
      </w:r>
      <w:r>
        <w:rPr>
          <w:rFonts w:hint="default" w:ascii="Times New Roman" w:hAnsi="Times New Roman" w:eastAsia="方正仿宋_GBK"/>
          <w:color w:val="000000" w:themeColor="text1"/>
          <w:sz w:val="32"/>
          <w:szCs w:val="32"/>
          <w:shd w:val="clear" w:color="auto" w:fill="FFFFFF"/>
        </w:rPr>
        <w:t>40.00</w:t>
      </w:r>
      <w:r>
        <w:rPr>
          <w:rFonts w:ascii="Times New Roman" w:hAnsi="Times New Roman" w:eastAsia="方正仿宋_GBK" w:cs="方正仿宋_GBK"/>
          <w:color w:val="000000" w:themeColor="text1"/>
          <w:sz w:val="32"/>
          <w:szCs w:val="32"/>
          <w:shd w:val="clear" w:color="auto" w:fill="FFFFFF"/>
        </w:rPr>
        <w:t>万元。</w:t>
      </w:r>
    </w:p>
    <w:p w14:paraId="65424E9B">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3" w:firstLineChars="200"/>
        <w:jc w:val="both"/>
        <w:textAlignment w:val="auto"/>
        <w:rPr>
          <w:rFonts w:ascii="Times New Roman" w:hAnsi="Times New Roman" w:eastAsia="方正仿宋_GBK" w:cs="方正仿宋_GBK"/>
          <w:color w:val="000000" w:themeColor="text1"/>
          <w:sz w:val="32"/>
          <w:szCs w:val="32"/>
          <w:shd w:val="clear" w:color="auto" w:fill="FFFFFF"/>
        </w:rPr>
      </w:pPr>
      <w:r>
        <w:rPr>
          <w:rStyle w:val="13"/>
          <w:rFonts w:hint="default" w:ascii="Times New Roman" w:hAnsi="Times New Roman" w:eastAsia="方正仿宋_GBK"/>
          <w:color w:val="000000" w:themeColor="text1"/>
          <w:sz w:val="32"/>
          <w:szCs w:val="32"/>
          <w:shd w:val="clear" w:color="auto" w:fill="FFFFFF"/>
        </w:rPr>
        <w:t>2</w:t>
      </w:r>
      <w:r>
        <w:rPr>
          <w:rStyle w:val="13"/>
          <w:rFonts w:ascii="Times New Roman" w:hAnsi="Times New Roman"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年度一般公共预算财政拨款支出</w:t>
      </w:r>
      <w:r>
        <w:rPr>
          <w:rFonts w:hint="default" w:ascii="Times New Roman" w:hAnsi="Times New Roman" w:eastAsia="方正仿宋_GBK"/>
          <w:color w:val="000000" w:themeColor="text1"/>
          <w:sz w:val="32"/>
          <w:szCs w:val="32"/>
          <w:shd w:val="clear" w:color="auto" w:fill="FFFFFF"/>
        </w:rPr>
        <w:t>1971.79</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与2023年度相比，增加428.09万元，增长27.7%</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市级道路运输事务机构专项经费和对企业的补贴增多</w:t>
      </w:r>
      <w:r>
        <w:rPr>
          <w:rStyle w:val="13"/>
          <w:rFonts w:hint="eastAsia" w:ascii="Times New Roman" w:hAnsi="Times New Roman" w:eastAsia="方正仿宋_GBK" w:cs="方正仿宋_GBK"/>
          <w:b w:val="0"/>
          <w:bCs w:val="0"/>
          <w:color w:val="000000" w:themeColor="text1"/>
          <w:sz w:val="32"/>
          <w:szCs w:val="32"/>
          <w:shd w:val="clear" w:color="auto" w:fill="FFFFFF"/>
          <w:lang w:val="en-US" w:eastAsia="zh-CN"/>
        </w:rPr>
        <w:t>，支出较去年增加</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较年初预算数减少526.55万元，下降21.1%</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市级提前下达企业补贴，需在次年结算支付</w:t>
      </w:r>
      <w:r>
        <w:rPr>
          <w:rFonts w:ascii="Times New Roman" w:hAnsi="Times New Roman" w:eastAsia="方正仿宋_GBK" w:cs="方正仿宋_GBK"/>
          <w:color w:val="000000" w:themeColor="text1"/>
          <w:sz w:val="32"/>
          <w:szCs w:val="32"/>
          <w:shd w:val="clear" w:color="auto" w:fill="FFFFFF"/>
        </w:rPr>
        <w:t>。</w:t>
      </w:r>
    </w:p>
    <w:p w14:paraId="577C56A2">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color w:val="000000" w:themeColor="text1"/>
          <w:sz w:val="32"/>
          <w:szCs w:val="32"/>
          <w:highlight w:val="none"/>
          <w:shd w:val="clear" w:color="auto" w:fill="FFFFFF"/>
        </w:rPr>
      </w:pPr>
      <w:r>
        <w:rPr>
          <w:rFonts w:ascii="Times New Roman" w:hAnsi="Times New Roman" w:eastAsia="方正仿宋_GBK" w:cs="方正仿宋_GBK"/>
          <w:color w:val="000000" w:themeColor="text1"/>
          <w:sz w:val="32"/>
          <w:szCs w:val="32"/>
          <w:highlight w:val="none"/>
          <w:shd w:val="clear" w:color="auto" w:fill="FFFFFF"/>
        </w:rPr>
        <w:t>一般公共预算财政拨款支出主要</w:t>
      </w:r>
      <w:r>
        <w:rPr>
          <w:rFonts w:hint="eastAsia" w:ascii="Times New Roman" w:hAnsi="Times New Roman" w:eastAsia="方正仿宋_GBK" w:cs="方正仿宋_GBK"/>
          <w:color w:val="000000" w:themeColor="text1"/>
          <w:sz w:val="32"/>
          <w:szCs w:val="32"/>
          <w:highlight w:val="none"/>
          <w:shd w:val="clear" w:color="auto" w:fill="FFFFFF"/>
          <w:lang w:eastAsia="zh-CN"/>
        </w:rPr>
        <w:t>用途如下</w:t>
      </w:r>
      <w:r>
        <w:rPr>
          <w:rFonts w:ascii="Times New Roman" w:hAnsi="Times New Roman" w:eastAsia="方正仿宋_GBK" w:cs="方正仿宋_GBK"/>
          <w:color w:val="000000" w:themeColor="text1"/>
          <w:sz w:val="32"/>
          <w:szCs w:val="32"/>
          <w:highlight w:val="none"/>
          <w:shd w:val="clear" w:color="auto" w:fill="FFFFFF"/>
        </w:rPr>
        <w:t>：</w:t>
      </w:r>
    </w:p>
    <w:p w14:paraId="400EE37A">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color w:val="000000" w:themeColor="text1"/>
          <w:sz w:val="32"/>
          <w:szCs w:val="32"/>
        </w:rPr>
      </w:pPr>
      <w:r>
        <w:rPr>
          <w:rFonts w:ascii="Times New Roman" w:hAnsi="Times New Roman" w:eastAsia="方正仿宋_GBK" w:cs="方正仿宋_GBK"/>
          <w:color w:val="000000" w:themeColor="text1"/>
          <w:sz w:val="32"/>
          <w:szCs w:val="32"/>
          <w:shd w:val="clear" w:color="auto" w:fill="FFFFFF"/>
        </w:rPr>
        <w:t>（</w:t>
      </w:r>
      <w:r>
        <w:rPr>
          <w:rFonts w:hint="eastAsia" w:ascii="Times New Roman" w:hAnsi="Times New Roman" w:eastAsia="方正仿宋_GBK"/>
          <w:color w:val="000000" w:themeColor="text1"/>
          <w:sz w:val="32"/>
          <w:szCs w:val="32"/>
          <w:shd w:val="clear" w:color="auto" w:fill="FFFFFF"/>
          <w:lang w:val="en-US" w:eastAsia="zh-CN"/>
        </w:rPr>
        <w:t>1</w:t>
      </w:r>
      <w:r>
        <w:rPr>
          <w:rFonts w:ascii="Times New Roman" w:hAnsi="Times New Roman" w:eastAsia="方正仿宋_GBK" w:cs="方正仿宋_GBK"/>
          <w:color w:val="000000" w:themeColor="text1"/>
          <w:sz w:val="32"/>
          <w:szCs w:val="32"/>
          <w:shd w:val="clear" w:color="auto" w:fill="FFFFFF"/>
        </w:rPr>
        <w:t>）社会保障</w:t>
      </w:r>
      <w:r>
        <w:rPr>
          <w:rFonts w:hint="eastAsia" w:ascii="Times New Roman" w:hAnsi="Times New Roman" w:eastAsia="方正仿宋_GBK" w:cs="方正仿宋_GBK"/>
          <w:color w:val="000000" w:themeColor="text1"/>
          <w:sz w:val="32"/>
          <w:szCs w:val="32"/>
          <w:shd w:val="clear" w:color="auto" w:fill="FFFFFF"/>
          <w:lang w:eastAsia="zh-CN"/>
        </w:rPr>
        <w:t>和</w:t>
      </w:r>
      <w:r>
        <w:rPr>
          <w:rFonts w:ascii="Times New Roman" w:hAnsi="Times New Roman" w:eastAsia="方正仿宋_GBK" w:cs="方正仿宋_GBK"/>
          <w:color w:val="000000" w:themeColor="text1"/>
          <w:sz w:val="32"/>
          <w:szCs w:val="32"/>
          <w:shd w:val="clear" w:color="auto" w:fill="FFFFFF"/>
        </w:rPr>
        <w:t>就业支出</w:t>
      </w:r>
      <w:r>
        <w:rPr>
          <w:rFonts w:hint="default" w:ascii="Times New Roman" w:hAnsi="Times New Roman" w:eastAsia="方正仿宋_GBK"/>
          <w:color w:val="000000" w:themeColor="text1"/>
          <w:sz w:val="32"/>
          <w:szCs w:val="32"/>
          <w:shd w:val="clear" w:color="auto" w:fill="FFFFFF"/>
        </w:rPr>
        <w:t>142.34</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7.2%</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较年初预算数减少1.39万元，下降1.0%</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单位人员变动导致相关支出下降</w:t>
      </w:r>
      <w:r>
        <w:rPr>
          <w:rFonts w:ascii="Times New Roman" w:hAnsi="Times New Roman" w:eastAsia="方正仿宋_GBK" w:cs="方正仿宋_GBK"/>
          <w:color w:val="000000" w:themeColor="text1"/>
          <w:sz w:val="32"/>
          <w:szCs w:val="32"/>
          <w:shd w:val="clear" w:color="auto" w:fill="FFFFFF"/>
        </w:rPr>
        <w:t>。</w:t>
      </w:r>
    </w:p>
    <w:p w14:paraId="3D88486B">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color w:val="000000" w:themeColor="text1"/>
          <w:sz w:val="32"/>
          <w:szCs w:val="32"/>
          <w:shd w:val="clear" w:color="auto" w:fill="FFFFFF"/>
        </w:rPr>
      </w:pPr>
      <w:r>
        <w:rPr>
          <w:rFonts w:ascii="Times New Roman" w:hAnsi="Times New Roman" w:eastAsia="方正仿宋_GBK" w:cs="方正仿宋_GBK"/>
          <w:color w:val="000000" w:themeColor="text1"/>
          <w:sz w:val="32"/>
          <w:szCs w:val="32"/>
          <w:shd w:val="clear" w:color="auto" w:fill="FFFFFF"/>
        </w:rPr>
        <w:t>（</w:t>
      </w:r>
      <w:r>
        <w:rPr>
          <w:rFonts w:hint="eastAsia" w:ascii="Times New Roman" w:hAnsi="Times New Roman" w:eastAsia="方正仿宋_GBK"/>
          <w:color w:val="000000" w:themeColor="text1"/>
          <w:sz w:val="32"/>
          <w:szCs w:val="32"/>
          <w:shd w:val="clear" w:color="auto" w:fill="FFFFFF"/>
          <w:lang w:val="en-US" w:eastAsia="zh-CN"/>
        </w:rPr>
        <w:t>2</w:t>
      </w:r>
      <w:r>
        <w:rPr>
          <w:rFonts w:ascii="Times New Roman" w:hAnsi="Times New Roman" w:eastAsia="方正仿宋_GBK" w:cs="方正仿宋_GBK"/>
          <w:color w:val="000000" w:themeColor="text1"/>
          <w:sz w:val="32"/>
          <w:szCs w:val="32"/>
          <w:shd w:val="clear" w:color="auto" w:fill="FFFFFF"/>
        </w:rPr>
        <w:t>）卫生健康支出</w:t>
      </w:r>
      <w:r>
        <w:rPr>
          <w:rFonts w:hint="default" w:ascii="Times New Roman" w:hAnsi="Times New Roman" w:eastAsia="方正仿宋_GBK"/>
          <w:color w:val="000000" w:themeColor="text1"/>
          <w:sz w:val="32"/>
          <w:szCs w:val="32"/>
          <w:shd w:val="clear" w:color="auto" w:fill="FFFFFF"/>
        </w:rPr>
        <w:t>42.49</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2.2%</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较年初预算数减少1.56万元，下降3.5%</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单位人员变动导致相关支出下降</w:t>
      </w:r>
      <w:r>
        <w:rPr>
          <w:rFonts w:ascii="Times New Roman" w:hAnsi="Times New Roman" w:eastAsia="方正仿宋_GBK" w:cs="方正仿宋_GBK"/>
          <w:color w:val="000000" w:themeColor="text1"/>
          <w:sz w:val="32"/>
          <w:szCs w:val="32"/>
          <w:shd w:val="clear" w:color="auto" w:fill="FFFFFF"/>
        </w:rPr>
        <w:t>。</w:t>
      </w:r>
    </w:p>
    <w:p w14:paraId="01513FD0">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Fonts w:hint="default" w:ascii="Times New Roman" w:hAnsi="Times New Roman" w:eastAsia="方正仿宋_GBK" w:cs="方正仿宋_GBK"/>
          <w:color w:val="000000" w:themeColor="text1"/>
          <w:sz w:val="32"/>
          <w:szCs w:val="32"/>
          <w:shd w:val="clear" w:color="auto" w:fill="FFFFFF"/>
        </w:rPr>
      </w:pPr>
      <w:r>
        <w:rPr>
          <w:rFonts w:ascii="Times New Roman" w:hAnsi="Times New Roman" w:eastAsia="方正仿宋_GBK" w:cs="方正仿宋_GBK"/>
          <w:color w:val="000000" w:themeColor="text1"/>
          <w:sz w:val="32"/>
          <w:szCs w:val="32"/>
          <w:shd w:val="clear" w:color="auto" w:fill="FFFFFF"/>
        </w:rPr>
        <w:t>（</w:t>
      </w:r>
      <w:r>
        <w:rPr>
          <w:rFonts w:hint="eastAsia" w:ascii="Times New Roman" w:hAnsi="Times New Roman" w:eastAsia="方正仿宋_GBK"/>
          <w:color w:val="000000" w:themeColor="text1"/>
          <w:sz w:val="32"/>
          <w:szCs w:val="32"/>
          <w:shd w:val="clear" w:color="auto" w:fill="FFFFFF"/>
          <w:lang w:val="en-US" w:eastAsia="zh-CN"/>
        </w:rPr>
        <w:t>3</w:t>
      </w:r>
      <w:r>
        <w:rPr>
          <w:rFonts w:ascii="Times New Roman" w:hAnsi="Times New Roman" w:eastAsia="方正仿宋_GBK" w:cs="方正仿宋_GBK"/>
          <w:color w:val="000000" w:themeColor="text1"/>
          <w:sz w:val="32"/>
          <w:szCs w:val="32"/>
          <w:shd w:val="clear" w:color="auto" w:fill="FFFFFF"/>
        </w:rPr>
        <w:t>）交通运输支出</w:t>
      </w:r>
      <w:r>
        <w:rPr>
          <w:rFonts w:hint="default" w:ascii="Times New Roman" w:hAnsi="Times New Roman" w:eastAsia="方正仿宋_GBK"/>
          <w:color w:val="000000" w:themeColor="text1"/>
          <w:sz w:val="32"/>
          <w:szCs w:val="32"/>
          <w:shd w:val="clear" w:color="auto" w:fill="FFFFFF"/>
        </w:rPr>
        <w:t>1734.76</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88.0%</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较年初预算数减少522.29万元，下降23.1%</w:t>
      </w:r>
      <w:r>
        <w:rPr>
          <w:rFonts w:ascii="Times New Roman" w:hAnsi="Times New Roman" w:eastAsia="方正仿宋_GBK" w:cs="方正仿宋_GBK"/>
          <w:color w:val="000000" w:themeColor="text1"/>
          <w:sz w:val="32"/>
          <w:szCs w:val="32"/>
          <w:shd w:val="clear" w:color="auto" w:fill="FFFFFF"/>
        </w:rPr>
        <w:t>，</w:t>
      </w:r>
      <w:r>
        <w:rPr>
          <w:rFonts w:hint="eastAsia"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市级提前下达企业补贴，需在次年结算支付</w:t>
      </w:r>
      <w:r>
        <w:rPr>
          <w:rFonts w:hint="eastAsia" w:ascii="Times New Roman" w:hAnsi="Times New Roman" w:eastAsia="方正仿宋_GBK" w:cs="方正仿宋_GBK"/>
          <w:color w:val="000000" w:themeColor="text1"/>
          <w:sz w:val="32"/>
          <w:szCs w:val="32"/>
          <w:shd w:val="clear" w:color="auto" w:fill="FFFFFF"/>
        </w:rPr>
        <w:t>。</w:t>
      </w:r>
    </w:p>
    <w:p w14:paraId="49DFC152">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color w:val="000000" w:themeColor="text1"/>
          <w:sz w:val="32"/>
          <w:szCs w:val="32"/>
          <w:shd w:val="clear" w:color="auto" w:fill="FFFFFF"/>
        </w:rPr>
      </w:pPr>
      <w:r>
        <w:rPr>
          <w:rFonts w:ascii="Times New Roman" w:hAnsi="Times New Roman" w:eastAsia="方正仿宋_GBK" w:cs="方正仿宋_GBK"/>
          <w:color w:val="000000" w:themeColor="text1"/>
          <w:sz w:val="32"/>
          <w:szCs w:val="32"/>
          <w:shd w:val="clear" w:color="auto" w:fill="FFFFFF"/>
        </w:rPr>
        <w:t>（</w:t>
      </w:r>
      <w:r>
        <w:rPr>
          <w:rFonts w:hint="eastAsia" w:ascii="Times New Roman" w:hAnsi="Times New Roman" w:eastAsia="方正仿宋_GBK"/>
          <w:color w:val="000000" w:themeColor="text1"/>
          <w:sz w:val="32"/>
          <w:szCs w:val="32"/>
          <w:shd w:val="clear" w:color="auto" w:fill="FFFFFF"/>
          <w:lang w:val="en-US" w:eastAsia="zh-CN"/>
        </w:rPr>
        <w:t>4</w:t>
      </w:r>
      <w:r>
        <w:rPr>
          <w:rFonts w:ascii="Times New Roman" w:hAnsi="Times New Roman" w:eastAsia="方正仿宋_GBK" w:cs="方正仿宋_GBK"/>
          <w:color w:val="000000" w:themeColor="text1"/>
          <w:sz w:val="32"/>
          <w:szCs w:val="32"/>
          <w:shd w:val="clear" w:color="auto" w:fill="FFFFFF"/>
        </w:rPr>
        <w:t>）</w:t>
      </w:r>
      <w:r>
        <w:rPr>
          <w:rFonts w:ascii="Times New Roman" w:hAnsi="Times New Roman" w:eastAsia="方正仿宋_GBK" w:cs="方正仿宋_GBK"/>
          <w:color w:val="000000" w:themeColor="text1"/>
          <w:sz w:val="32"/>
          <w:szCs w:val="32"/>
        </w:rPr>
        <w:t>住房保障支出</w:t>
      </w:r>
      <w:r>
        <w:rPr>
          <w:rFonts w:hint="default" w:ascii="Times New Roman" w:hAnsi="Times New Roman" w:eastAsia="方正仿宋_GBK"/>
          <w:color w:val="000000" w:themeColor="text1"/>
          <w:sz w:val="32"/>
          <w:szCs w:val="32"/>
          <w:shd w:val="clear" w:color="auto" w:fill="FFFFFF"/>
        </w:rPr>
        <w:t>52.20</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2.7%</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较年初预算数减少1.31万元，下降2.5%</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单位人员变动导致相关支出下降</w:t>
      </w:r>
      <w:r>
        <w:rPr>
          <w:rFonts w:ascii="Times New Roman" w:hAnsi="Times New Roman" w:eastAsia="方正仿宋_GBK" w:cs="方正仿宋_GBK"/>
          <w:color w:val="000000" w:themeColor="text1"/>
          <w:sz w:val="32"/>
          <w:szCs w:val="32"/>
          <w:shd w:val="clear" w:color="auto" w:fill="FFFFFF"/>
        </w:rPr>
        <w:t>。</w:t>
      </w:r>
    </w:p>
    <w:p w14:paraId="7A2726DA">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3" w:firstLineChars="200"/>
        <w:jc w:val="both"/>
        <w:textAlignment w:val="auto"/>
        <w:rPr>
          <w:rFonts w:hint="eastAsia" w:ascii="Times New Roman" w:hAnsi="Times New Roman" w:eastAsia="方正仿宋_GBK" w:cs="方正仿宋_GBK"/>
          <w:color w:val="000000" w:themeColor="text1"/>
          <w:sz w:val="32"/>
          <w:szCs w:val="32"/>
          <w:shd w:val="clear" w:color="auto" w:fill="FFFFFF"/>
          <w:lang w:eastAsia="zh-CN"/>
        </w:rPr>
      </w:pPr>
      <w:r>
        <w:rPr>
          <w:rStyle w:val="13"/>
          <w:rFonts w:hint="default" w:ascii="Times New Roman" w:hAnsi="Times New Roman" w:eastAsia="方正仿宋_GBK"/>
          <w:color w:val="000000" w:themeColor="text1"/>
          <w:sz w:val="32"/>
          <w:szCs w:val="32"/>
          <w:shd w:val="clear" w:color="auto" w:fill="FFFFFF"/>
        </w:rPr>
        <w:t>3</w:t>
      </w:r>
      <w:r>
        <w:rPr>
          <w:rStyle w:val="13"/>
          <w:rFonts w:ascii="Times New Roman" w:hAnsi="Times New Roman" w:eastAsia="方正仿宋_GBK" w:cs="方正仿宋_GBK"/>
          <w:color w:val="000000" w:themeColor="text1"/>
          <w:sz w:val="32"/>
          <w:szCs w:val="32"/>
          <w:shd w:val="clear" w:color="auto" w:fill="FFFFFF"/>
        </w:rPr>
        <w:t>.结转结余情况。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年度年末一般公共预算财政拨款结转和结余</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hint="eastAsia" w:ascii="Times New Roman" w:hAnsi="Times New Roman" w:eastAsia="方正仿宋_GBK"/>
          <w:color w:val="000000" w:themeColor="text1"/>
          <w:sz w:val="32"/>
          <w:szCs w:val="32"/>
          <w:shd w:val="clear" w:color="auto" w:fill="FFFFFF"/>
          <w:lang w:eastAsia="zh-CN"/>
        </w:rPr>
        <w:t>。</w:t>
      </w:r>
    </w:p>
    <w:p w14:paraId="61AE1499">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Style w:val="13"/>
          <w:rFonts w:hint="eastAsia" w:ascii="Times New Roman" w:hAnsi="Times New Roman" w:eastAsia="方正楷体_GBK" w:cs="方正楷体_GBK"/>
          <w:b w:val="0"/>
          <w:bCs w:val="0"/>
          <w:kern w:val="0"/>
          <w:sz w:val="32"/>
          <w:szCs w:val="32"/>
          <w:shd w:val="clear" w:color="auto" w:fill="FFFFFF"/>
          <w:lang w:val="en-US" w:eastAsia="zh-CN" w:bidi="ar"/>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（四）一般公共预算财政拨款基本支出决算情况说明</w:t>
      </w:r>
    </w:p>
    <w:p w14:paraId="2F21EFD1">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年度一般公共财政拨款基本支出</w:t>
      </w:r>
      <w:r>
        <w:rPr>
          <w:rFonts w:hint="default" w:ascii="Times New Roman" w:hAnsi="Times New Roman" w:eastAsia="方正仿宋_GBK"/>
          <w:color w:val="000000" w:themeColor="text1"/>
          <w:sz w:val="32"/>
          <w:szCs w:val="32"/>
          <w:shd w:val="clear" w:color="auto" w:fill="FFFFFF"/>
        </w:rPr>
        <w:t>808.42</w:t>
      </w:r>
      <w:r>
        <w:rPr>
          <w:rFonts w:ascii="Times New Roman" w:hAnsi="Times New Roman" w:eastAsia="方正仿宋_GBK" w:cs="方正仿宋_GBK"/>
          <w:color w:val="000000" w:themeColor="text1"/>
          <w:sz w:val="32"/>
          <w:szCs w:val="32"/>
          <w:shd w:val="clear" w:color="auto" w:fill="FFFFFF"/>
        </w:rPr>
        <w:t>万元。</w:t>
      </w:r>
      <w:bookmarkStart w:id="0" w:name="_GoBack"/>
      <w:bookmarkEnd w:id="0"/>
      <w:r>
        <w:rPr>
          <w:rFonts w:ascii="Times New Roman" w:hAnsi="Times New Roman" w:eastAsia="方正仿宋_GBK" w:cs="方正仿宋_GBK"/>
          <w:color w:val="000000" w:themeColor="text1"/>
          <w:sz w:val="32"/>
          <w:szCs w:val="32"/>
          <w:shd w:val="clear" w:color="auto" w:fill="FFFFFF"/>
        </w:rPr>
        <w:t>其中：</w:t>
      </w:r>
    </w:p>
    <w:p w14:paraId="6E5FAB3E">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Style w:val="13"/>
          <w:rFonts w:hint="eastAsia" w:ascii="Times New Roman" w:hAnsi="Times New Roman" w:eastAsia="方正仿宋_GBK" w:cs="方正仿宋_GBK"/>
          <w:b w:val="0"/>
          <w:bCs w:val="0"/>
          <w:color w:val="000000" w:themeColor="text1"/>
          <w:sz w:val="32"/>
          <w:szCs w:val="32"/>
          <w:shd w:val="clear" w:color="auto" w:fill="FFFFFF"/>
        </w:rPr>
      </w:pPr>
      <w:r>
        <w:rPr>
          <w:rFonts w:ascii="Times New Roman" w:hAnsi="Times New Roman" w:eastAsia="方正仿宋_GBK" w:cs="方正仿宋_GBK"/>
          <w:color w:val="000000" w:themeColor="text1"/>
          <w:sz w:val="32"/>
          <w:szCs w:val="32"/>
          <w:shd w:val="clear" w:color="auto" w:fill="FFFFFF"/>
        </w:rPr>
        <w:t>人员经费</w:t>
      </w:r>
      <w:r>
        <w:rPr>
          <w:rFonts w:hint="default" w:ascii="Times New Roman" w:hAnsi="Times New Roman" w:eastAsia="方正仿宋_GBK"/>
          <w:color w:val="000000" w:themeColor="text1"/>
          <w:sz w:val="32"/>
          <w:szCs w:val="32"/>
          <w:shd w:val="clear" w:color="auto" w:fill="FFFFFF"/>
        </w:rPr>
        <w:t>677.59</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与2023年度相比，增加35.42万元，增长5.5%</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highlight w:val="none"/>
          <w:shd w:val="clear" w:color="auto" w:fill="FFFFFF"/>
          <w:lang w:eastAsia="zh-CN"/>
        </w:rPr>
        <w:t>在职人员奖金以及住房公积增加</w:t>
      </w:r>
      <w:r>
        <w:rPr>
          <w:rFonts w:ascii="Times New Roman" w:hAnsi="Times New Roman" w:eastAsia="方正仿宋_GBK" w:cs="方正仿宋_GBK"/>
          <w:color w:val="000000" w:themeColor="text1"/>
          <w:sz w:val="32"/>
          <w:szCs w:val="32"/>
          <w:shd w:val="clear" w:color="auto" w:fill="FFFFFF"/>
        </w:rPr>
        <w:t>。人员经费用途主要包括</w:t>
      </w:r>
      <w:r>
        <w:rPr>
          <w:rStyle w:val="13"/>
          <w:rFonts w:hint="eastAsia" w:ascii="Times New Roman" w:hAnsi="Times New Roman" w:eastAsia="方正仿宋_GBK" w:cs="方正仿宋_GBK"/>
          <w:b w:val="0"/>
          <w:bCs w:val="0"/>
          <w:color w:val="000000" w:themeColor="text1"/>
          <w:sz w:val="32"/>
          <w:szCs w:val="32"/>
          <w:shd w:val="clear" w:color="auto" w:fill="FFFFFF"/>
        </w:rPr>
        <w:t>基本工资、津贴补贴、奖金、社会保障缴费等工资福利支出。</w:t>
      </w:r>
    </w:p>
    <w:p w14:paraId="64DDD3BC">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color w:val="000000" w:themeColor="text1"/>
          <w:sz w:val="32"/>
          <w:szCs w:val="32"/>
        </w:rPr>
      </w:pPr>
      <w:r>
        <w:rPr>
          <w:rFonts w:ascii="Times New Roman" w:hAnsi="Times New Roman" w:eastAsia="方正仿宋_GBK" w:cs="方正仿宋_GBK"/>
          <w:color w:val="000000" w:themeColor="text1"/>
          <w:sz w:val="32"/>
          <w:szCs w:val="32"/>
          <w:shd w:val="clear" w:color="auto" w:fill="FFFFFF"/>
        </w:rPr>
        <w:t>公用经费</w:t>
      </w:r>
      <w:r>
        <w:rPr>
          <w:rFonts w:hint="default" w:ascii="Times New Roman" w:hAnsi="Times New Roman" w:eastAsia="方正仿宋_GBK"/>
          <w:color w:val="000000" w:themeColor="text1"/>
          <w:sz w:val="32"/>
          <w:szCs w:val="32"/>
          <w:shd w:val="clear" w:color="auto" w:fill="FFFFFF"/>
        </w:rPr>
        <w:t>130.83</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与2023年度相比，减少4.81万元，下降3.6%</w:t>
      </w:r>
      <w:r>
        <w:rPr>
          <w:rFonts w:ascii="Times New Roman" w:hAnsi="Times New Roman" w:eastAsia="方正仿宋_GBK" w:cs="方正仿宋_GBK"/>
          <w:color w:val="000000" w:themeColor="text1"/>
          <w:sz w:val="32"/>
          <w:szCs w:val="32"/>
          <w:shd w:val="clear" w:color="auto" w:fill="FFFFFF"/>
        </w:rPr>
        <w:t>，主要原因是</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按照党政机关过紧日子的相关要求，</w:t>
      </w:r>
      <w:r>
        <w:rPr>
          <w:rFonts w:hint="eastAsia" w:ascii="Times New Roman" w:hAnsi="Times New Roman" w:eastAsia="方正仿宋_GBK" w:cs="方正仿宋_GBK"/>
          <w:color w:val="000000" w:themeColor="text1"/>
          <w:sz w:val="32"/>
          <w:szCs w:val="32"/>
          <w:shd w:val="clear" w:color="auto" w:fill="FFFFFF"/>
          <w:lang w:eastAsia="zh-CN"/>
        </w:rPr>
        <w:t>厉行节约，办公费减少</w:t>
      </w:r>
      <w:r>
        <w:rPr>
          <w:rFonts w:ascii="Times New Roman" w:hAnsi="Times New Roman" w:eastAsia="方正仿宋_GBK" w:cs="方正仿宋_GBK"/>
          <w:color w:val="000000" w:themeColor="text1"/>
          <w:sz w:val="32"/>
          <w:szCs w:val="32"/>
          <w:shd w:val="clear" w:color="auto" w:fill="FFFFFF"/>
        </w:rPr>
        <w:t>。公用经费用途主要包括</w:t>
      </w:r>
      <w:r>
        <w:rPr>
          <w:rStyle w:val="13"/>
          <w:rFonts w:hint="default" w:ascii="Times New Roman" w:hAnsi="Times New Roman" w:eastAsia="方正仿宋_GBK" w:cs="方正仿宋_GBK"/>
          <w:b w:val="0"/>
          <w:bCs w:val="0"/>
          <w:color w:val="000000" w:themeColor="text1"/>
          <w:sz w:val="32"/>
          <w:szCs w:val="32"/>
          <w:shd w:val="clear" w:color="auto" w:fill="FFFFFF"/>
          <w:lang w:val="en-US" w:eastAsia="zh-CN"/>
        </w:rPr>
        <w:t>办公费、印刷费、水电费、邮电费、差旅费、</w:t>
      </w:r>
      <w:r>
        <w:rPr>
          <w:rStyle w:val="13"/>
          <w:rFonts w:hint="eastAsia" w:ascii="Times New Roman" w:hAnsi="Times New Roman" w:eastAsia="方正仿宋_GBK" w:cs="方正仿宋_GBK"/>
          <w:b w:val="0"/>
          <w:bCs w:val="0"/>
          <w:color w:val="000000" w:themeColor="text1"/>
          <w:sz w:val="32"/>
          <w:szCs w:val="32"/>
          <w:shd w:val="clear" w:color="auto" w:fill="FFFFFF"/>
          <w:lang w:val="en-US" w:eastAsia="zh-CN"/>
        </w:rPr>
        <w:t>维修（护）费、</w:t>
      </w:r>
      <w:r>
        <w:rPr>
          <w:rStyle w:val="13"/>
          <w:rFonts w:hint="default" w:ascii="Times New Roman" w:hAnsi="Times New Roman" w:eastAsia="方正仿宋_GBK" w:cs="方正仿宋_GBK"/>
          <w:b w:val="0"/>
          <w:bCs w:val="0"/>
          <w:color w:val="000000" w:themeColor="text1"/>
          <w:sz w:val="32"/>
          <w:szCs w:val="32"/>
          <w:shd w:val="clear" w:color="auto" w:fill="FFFFFF"/>
          <w:lang w:val="en-US" w:eastAsia="zh-CN"/>
        </w:rPr>
        <w:t>会议费、公务接待费、劳务费、委托业务费、工会经费、公务</w:t>
      </w:r>
      <w:r>
        <w:rPr>
          <w:rStyle w:val="13"/>
          <w:rFonts w:hint="eastAsia" w:ascii="Times New Roman" w:hAnsi="Times New Roman" w:eastAsia="方正仿宋_GBK" w:cs="方正仿宋_GBK"/>
          <w:b w:val="0"/>
          <w:bCs w:val="0"/>
          <w:color w:val="000000" w:themeColor="text1"/>
          <w:sz w:val="32"/>
          <w:szCs w:val="32"/>
          <w:shd w:val="clear" w:color="auto" w:fill="FFFFFF"/>
          <w:lang w:val="en-US" w:eastAsia="zh-CN"/>
        </w:rPr>
        <w:t>用</w:t>
      </w:r>
      <w:r>
        <w:rPr>
          <w:rStyle w:val="13"/>
          <w:rFonts w:hint="default" w:ascii="Times New Roman" w:hAnsi="Times New Roman" w:eastAsia="方正仿宋_GBK" w:cs="方正仿宋_GBK"/>
          <w:b w:val="0"/>
          <w:bCs w:val="0"/>
          <w:color w:val="000000" w:themeColor="text1"/>
          <w:sz w:val="32"/>
          <w:szCs w:val="32"/>
          <w:shd w:val="clear" w:color="auto" w:fill="FFFFFF"/>
          <w:lang w:val="en-US" w:eastAsia="zh-CN"/>
        </w:rPr>
        <w:t>车运行维护费、其他交通费等商品和服务支出</w:t>
      </w:r>
      <w:r>
        <w:rPr>
          <w:rStyle w:val="13"/>
          <w:rFonts w:hint="eastAsia" w:ascii="Times New Roman" w:hAnsi="Times New Roman" w:eastAsia="方正仿宋_GBK" w:cs="方正仿宋_GBK"/>
          <w:b w:val="0"/>
          <w:bCs w:val="0"/>
          <w:color w:val="000000" w:themeColor="text1"/>
          <w:sz w:val="32"/>
          <w:szCs w:val="32"/>
          <w:shd w:val="clear" w:color="auto" w:fill="FFFFFF"/>
          <w:lang w:val="en-US" w:eastAsia="zh-CN"/>
        </w:rPr>
        <w:t>和办公设备购置等资本性支出</w:t>
      </w:r>
      <w:r>
        <w:rPr>
          <w:rStyle w:val="13"/>
          <w:rFonts w:hint="default" w:ascii="Times New Roman" w:hAnsi="Times New Roman" w:eastAsia="方正仿宋_GBK" w:cs="方正仿宋_GBK"/>
          <w:b w:val="0"/>
          <w:bCs w:val="0"/>
          <w:color w:val="000000" w:themeColor="text1"/>
          <w:sz w:val="32"/>
          <w:szCs w:val="32"/>
          <w:shd w:val="clear" w:color="auto" w:fill="FFFFFF"/>
          <w:lang w:val="en-US" w:eastAsia="zh-CN"/>
        </w:rPr>
        <w:t>。</w:t>
      </w:r>
    </w:p>
    <w:p w14:paraId="2EDAD733">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Style w:val="13"/>
          <w:rFonts w:hint="eastAsia" w:ascii="Times New Roman" w:hAnsi="Times New Roman" w:eastAsia="方正楷体_GBK" w:cs="方正楷体_GBK"/>
          <w:b w:val="0"/>
          <w:bCs w:val="0"/>
          <w:kern w:val="0"/>
          <w:sz w:val="32"/>
          <w:szCs w:val="32"/>
          <w:shd w:val="clear" w:color="auto" w:fill="FFFFFF"/>
          <w:lang w:val="en-US" w:eastAsia="zh-CN" w:bidi="ar"/>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（五）政府性基金预算收支决算情况说明</w:t>
      </w:r>
    </w:p>
    <w:p w14:paraId="71E7C606">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olor w:val="000000" w:themeColor="text1"/>
          <w:sz w:val="32"/>
          <w:szCs w:val="32"/>
          <w:shd w:val="clear" w:color="auto" w:fill="FFFFFF"/>
          <w:lang w:eastAsia="zh-CN"/>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年度政府性基金预算财政拨款年初结转结余</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万元，年末结转结余</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万元。本年收入</w:t>
      </w:r>
      <w:r>
        <w:rPr>
          <w:rFonts w:hint="default" w:ascii="Times New Roman" w:hAnsi="Times New Roman" w:eastAsia="方正仿宋_GBK"/>
          <w:color w:val="000000" w:themeColor="text1"/>
          <w:sz w:val="32"/>
          <w:szCs w:val="32"/>
          <w:shd w:val="clear" w:color="auto" w:fill="FFFFFF"/>
        </w:rPr>
        <w:t>5000.00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ascii="Times New Roman" w:hAnsi="Times New Roman" w:eastAsia="方正仿宋_GBK" w:cs="方正仿宋_GBK"/>
          <w:color w:val="000000" w:themeColor="text1"/>
          <w:sz w:val="32"/>
          <w:szCs w:val="32"/>
          <w:shd w:val="clear" w:color="auto" w:fill="FFFFFF"/>
        </w:rPr>
        <w:t>。本年支出</w:t>
      </w:r>
      <w:r>
        <w:rPr>
          <w:rFonts w:hint="default" w:ascii="Times New Roman" w:hAnsi="Times New Roman" w:eastAsia="方正仿宋_GBK"/>
          <w:color w:val="000000" w:themeColor="text1"/>
          <w:sz w:val="32"/>
          <w:szCs w:val="32"/>
          <w:shd w:val="clear" w:color="auto" w:fill="FFFFFF"/>
        </w:rPr>
        <w:t>5000.00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hint="eastAsia" w:ascii="Times New Roman" w:hAnsi="Times New Roman" w:eastAsia="方正仿宋_GBK"/>
          <w:color w:val="000000" w:themeColor="text1"/>
          <w:sz w:val="32"/>
          <w:szCs w:val="32"/>
          <w:shd w:val="clear" w:color="auto" w:fill="FFFFFF"/>
          <w:lang w:eastAsia="zh-CN"/>
        </w:rPr>
        <w:t>。</w:t>
      </w:r>
    </w:p>
    <w:p w14:paraId="5BCA652F">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Style w:val="13"/>
          <w:rFonts w:hint="eastAsia" w:ascii="Times New Roman" w:hAnsi="Times New Roman" w:eastAsia="方正楷体_GBK" w:cs="方正楷体_GBK"/>
          <w:b w:val="0"/>
          <w:bCs w:val="0"/>
          <w:kern w:val="0"/>
          <w:sz w:val="32"/>
          <w:szCs w:val="32"/>
          <w:shd w:val="clear" w:color="auto" w:fill="FFFFFF"/>
          <w:lang w:val="en-US" w:eastAsia="zh-CN" w:bidi="ar"/>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（六）国有资本经营预算财政拨款支出决算情况说明</w:t>
      </w:r>
    </w:p>
    <w:p w14:paraId="167F51E4">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638" w:leftChars="266" w:right="0" w:firstLine="0" w:firstLineChars="0"/>
        <w:jc w:val="both"/>
        <w:textAlignment w:val="auto"/>
        <w:rPr>
          <w:rStyle w:val="13"/>
          <w:rFonts w:hint="eastAsia" w:ascii="Times New Roman" w:hAnsi="Times New Roman" w:eastAsia="黑体" w:cs="黑体"/>
          <w:b w:val="0"/>
          <w:bCs w:val="0"/>
          <w:kern w:val="0"/>
          <w:sz w:val="32"/>
          <w:szCs w:val="32"/>
          <w:shd w:val="clear" w:color="auto" w:fill="FFFFFF"/>
          <w:lang w:eastAsia="zh-CN" w:bidi="ar"/>
        </w:rPr>
      </w:pPr>
      <w:r>
        <w:rPr>
          <w:rFonts w:hint="default" w:ascii="Times New Roman" w:hAnsi="Times New Roman" w:eastAsia="方正仿宋_GBK"/>
          <w:color w:val="000000" w:themeColor="text1"/>
          <w:sz w:val="32"/>
          <w:szCs w:val="32"/>
          <w:shd w:val="clear" w:color="auto" w:fill="FFFFFF"/>
        </w:rPr>
        <w:t>本</w:t>
      </w:r>
      <w:r>
        <w:rPr>
          <w:rFonts w:hint="eastAsia" w:ascii="Times New Roman" w:hAnsi="Times New Roman" w:eastAsia="方正仿宋_GBK"/>
          <w:color w:val="000000" w:themeColor="text1"/>
          <w:sz w:val="32"/>
          <w:szCs w:val="32"/>
          <w:shd w:val="clear" w:color="auto" w:fill="FFFFFF"/>
          <w:lang w:eastAsia="zh-CN"/>
        </w:rPr>
        <w:t>单位</w:t>
      </w:r>
      <w:r>
        <w:rPr>
          <w:rFonts w:hint="default" w:ascii="Times New Roman" w:hAnsi="Times New Roman" w:eastAsia="方正仿宋_GBK"/>
          <w:color w:val="000000" w:themeColor="text1"/>
          <w:sz w:val="32"/>
          <w:szCs w:val="32"/>
          <w:shd w:val="clear" w:color="auto" w:fill="FFFFFF"/>
        </w:rPr>
        <w:t>2024年度无国有资本经营预算财政拨款支出。</w:t>
      </w:r>
      <w:r>
        <w:rPr>
          <w:rStyle w:val="13"/>
          <w:rFonts w:hint="eastAsia" w:ascii="Times New Roman" w:hAnsi="Times New Roman" w:eastAsia="方正黑体_GBK" w:cs="方正黑体_GBK"/>
          <w:b w:val="0"/>
          <w:bCs w:val="0"/>
          <w:kern w:val="0"/>
          <w:sz w:val="32"/>
          <w:szCs w:val="32"/>
          <w:shd w:val="clear" w:color="auto" w:fill="FFFFFF"/>
          <w:lang w:eastAsia="zh-CN" w:bidi="ar"/>
        </w:rPr>
        <w:t>三、财政拨款“三公”经费情况说明</w:t>
      </w:r>
    </w:p>
    <w:p w14:paraId="525DD0F6">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Style w:val="13"/>
          <w:rFonts w:hint="eastAsia" w:ascii="Times New Roman" w:hAnsi="Times New Roman" w:eastAsia="方正楷体_GBK" w:cs="方正楷体_GBK"/>
          <w:b w:val="0"/>
          <w:bCs w:val="0"/>
          <w:kern w:val="0"/>
          <w:sz w:val="32"/>
          <w:szCs w:val="32"/>
          <w:shd w:val="clear" w:color="auto" w:fill="FFFFFF"/>
          <w:lang w:val="en-US" w:eastAsia="zh-CN" w:bidi="ar"/>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（一）“三公”经费支出总体情况说明</w:t>
      </w:r>
    </w:p>
    <w:p w14:paraId="37E871DF">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年度“三公”经费支出共计</w:t>
      </w:r>
      <w:r>
        <w:rPr>
          <w:rFonts w:hint="default" w:ascii="Times New Roman" w:hAnsi="Times New Roman" w:eastAsia="方正仿宋_GBK"/>
          <w:color w:val="000000" w:themeColor="text1"/>
          <w:sz w:val="32"/>
          <w:szCs w:val="32"/>
          <w:shd w:val="clear" w:color="auto" w:fill="FFFFFF"/>
        </w:rPr>
        <w:t>6.3</w:t>
      </w:r>
      <w:r>
        <w:rPr>
          <w:rFonts w:hint="eastAsia" w:ascii="Times New Roman" w:hAnsi="Times New Roman" w:eastAsia="方正仿宋_GBK"/>
          <w:color w:val="000000" w:themeColor="text1"/>
          <w:sz w:val="32"/>
          <w:szCs w:val="32"/>
          <w:shd w:val="clear" w:color="auto" w:fill="FFFFFF"/>
          <w:lang w:val="en-US" w:eastAsia="zh-CN"/>
        </w:rPr>
        <w:t>9</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较年初预算数减少2.62万元，下降29.1%</w:t>
      </w:r>
      <w:r>
        <w:rPr>
          <w:rFonts w:ascii="Times New Roman" w:hAnsi="Times New Roman" w:eastAsia="方正仿宋_GBK" w:cs="方正仿宋_GBK"/>
          <w:color w:val="000000" w:themeColor="text1"/>
          <w:sz w:val="32"/>
          <w:szCs w:val="32"/>
          <w:shd w:val="clear" w:color="auto" w:fill="FFFFFF"/>
        </w:rPr>
        <w:t>，</w:t>
      </w:r>
      <w:r>
        <w:rPr>
          <w:rStyle w:val="13"/>
          <w:rFonts w:hint="eastAsia" w:ascii="Times New Roman" w:hAnsi="Times New Roman" w:eastAsia="方正仿宋_GBK" w:cs="方正仿宋_GBK"/>
          <w:b w:val="0"/>
          <w:bCs w:val="0"/>
          <w:color w:val="000000" w:themeColor="text1"/>
          <w:sz w:val="32"/>
          <w:szCs w:val="32"/>
          <w:shd w:val="clear" w:color="auto" w:fill="FFFFFF"/>
        </w:rPr>
        <w:t>主要原因</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按照党政机关过紧日子的相关要求，严格控制</w:t>
      </w:r>
      <w:r>
        <w:rPr>
          <w:rStyle w:val="13"/>
          <w:rFonts w:hint="eastAsia" w:ascii="Times New Roman" w:hAnsi="Times New Roman" w:eastAsia="方正仿宋_GBK" w:cs="方正仿宋_GBK"/>
          <w:b w:val="0"/>
          <w:bCs w:val="0"/>
          <w:color w:val="000000" w:themeColor="text1"/>
          <w:sz w:val="32"/>
          <w:szCs w:val="32"/>
          <w:shd w:val="clear" w:color="auto" w:fill="FFFFFF"/>
        </w:rPr>
        <w:t>“三公”经费支出</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w:t>
      </w:r>
      <w:r>
        <w:rPr>
          <w:rFonts w:hint="default" w:ascii="Times New Roman" w:hAnsi="Times New Roman" w:eastAsia="方正仿宋_GBK"/>
          <w:color w:val="000000" w:themeColor="text1"/>
          <w:sz w:val="32"/>
          <w:szCs w:val="32"/>
          <w:shd w:val="clear" w:color="auto" w:fill="FFFFFF"/>
        </w:rPr>
        <w:t>较上年支出数减少1.12万元，下降14.9%</w:t>
      </w:r>
      <w:r>
        <w:rPr>
          <w:rFonts w:ascii="Times New Roman" w:hAnsi="Times New Roman" w:eastAsia="方正仿宋_GBK" w:cs="方正仿宋_GBK"/>
          <w:color w:val="000000" w:themeColor="text1"/>
          <w:sz w:val="32"/>
          <w:szCs w:val="32"/>
          <w:shd w:val="clear" w:color="auto" w:fill="FFFFFF"/>
        </w:rPr>
        <w:t>，</w:t>
      </w:r>
      <w:r>
        <w:rPr>
          <w:rStyle w:val="13"/>
          <w:rFonts w:hint="eastAsia" w:ascii="Times New Roman" w:hAnsi="Times New Roman" w:eastAsia="方正仿宋_GBK" w:cs="方正仿宋_GBK"/>
          <w:b w:val="0"/>
          <w:bCs w:val="0"/>
          <w:color w:val="000000" w:themeColor="text1"/>
          <w:sz w:val="32"/>
          <w:szCs w:val="32"/>
          <w:shd w:val="clear" w:color="auto" w:fill="FFFFFF"/>
        </w:rPr>
        <w:t>主要原因</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按照党政机关过紧日子的相关要求，严格控制</w:t>
      </w:r>
      <w:r>
        <w:rPr>
          <w:rStyle w:val="13"/>
          <w:rFonts w:hint="eastAsia" w:ascii="Times New Roman" w:hAnsi="Times New Roman" w:eastAsia="方正仿宋_GBK" w:cs="方正仿宋_GBK"/>
          <w:b w:val="0"/>
          <w:bCs w:val="0"/>
          <w:color w:val="000000" w:themeColor="text1"/>
          <w:sz w:val="32"/>
          <w:szCs w:val="32"/>
          <w:shd w:val="clear" w:color="auto" w:fill="FFFFFF"/>
        </w:rPr>
        <w:t>“三公”经费支出</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w:t>
      </w:r>
    </w:p>
    <w:p w14:paraId="47BC0AF3">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Style w:val="13"/>
          <w:rFonts w:hint="eastAsia" w:ascii="Times New Roman" w:hAnsi="Times New Roman" w:eastAsia="方正楷体_GBK" w:cs="方正楷体_GBK"/>
          <w:b w:val="0"/>
          <w:bCs w:val="0"/>
          <w:kern w:val="0"/>
          <w:sz w:val="32"/>
          <w:szCs w:val="32"/>
          <w:shd w:val="clear" w:color="auto" w:fill="FFFFFF"/>
          <w:lang w:val="en-US" w:eastAsia="zh-CN" w:bidi="ar"/>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（二）“三公”经费分项支出情况</w:t>
      </w:r>
    </w:p>
    <w:p w14:paraId="7CC31FDB">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olor w:val="000000" w:themeColor="text1"/>
          <w:sz w:val="32"/>
          <w:szCs w:val="32"/>
          <w:shd w:val="clear" w:color="auto" w:fill="FFFFFF"/>
          <w:lang w:eastAsia="zh-CN"/>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年度本</w:t>
      </w:r>
      <w:r>
        <w:rPr>
          <w:rFonts w:hint="eastAsia" w:ascii="Times New Roman" w:hAnsi="Times New Roman" w:eastAsia="方正仿宋_GBK" w:cs="方正仿宋_GBK"/>
          <w:color w:val="000000" w:themeColor="text1"/>
          <w:sz w:val="32"/>
          <w:szCs w:val="32"/>
          <w:shd w:val="clear" w:color="auto" w:fill="FFFFFF"/>
          <w:lang w:eastAsia="zh-CN"/>
        </w:rPr>
        <w:t>单位</w:t>
      </w:r>
      <w:r>
        <w:rPr>
          <w:rFonts w:ascii="Times New Roman" w:hAnsi="Times New Roman" w:eastAsia="方正仿宋_GBK" w:cs="方正仿宋_GBK"/>
          <w:color w:val="000000" w:themeColor="text1"/>
          <w:sz w:val="32"/>
          <w:szCs w:val="32"/>
          <w:shd w:val="clear" w:color="auto" w:fill="FFFFFF"/>
        </w:rPr>
        <w:t>因公出国（境）费用</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万元，费用支出</w:t>
      </w:r>
      <w:r>
        <w:rPr>
          <w:rFonts w:hint="default" w:ascii="Times New Roman" w:hAnsi="Times New Roman" w:eastAsia="方正仿宋_GBK"/>
          <w:color w:val="000000" w:themeColor="text1"/>
          <w:sz w:val="32"/>
          <w:szCs w:val="32"/>
          <w:shd w:val="clear" w:color="auto" w:fill="FFFFFF"/>
        </w:rPr>
        <w:t>较年初预算数无增减</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较上年支出数无增减</w:t>
      </w:r>
      <w:r>
        <w:rPr>
          <w:rFonts w:hint="eastAsia" w:ascii="Times New Roman" w:hAnsi="Times New Roman" w:eastAsia="方正仿宋_GBK"/>
          <w:color w:val="000000" w:themeColor="text1"/>
          <w:sz w:val="32"/>
          <w:szCs w:val="32"/>
          <w:shd w:val="clear" w:color="auto" w:fill="FFFFFF"/>
          <w:lang w:eastAsia="zh-CN"/>
        </w:rPr>
        <w:t>。</w:t>
      </w:r>
    </w:p>
    <w:p w14:paraId="6DC7A747">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val="en-US" w:eastAsia="zh-CN"/>
        </w:rPr>
      </w:pPr>
      <w:r>
        <w:rPr>
          <w:rFonts w:ascii="Times New Roman" w:hAnsi="Times New Roman" w:eastAsia="方正仿宋_GBK" w:cs="方正仿宋_GBK"/>
          <w:color w:val="000000" w:themeColor="text1"/>
          <w:sz w:val="32"/>
          <w:szCs w:val="32"/>
          <w:shd w:val="clear" w:color="auto" w:fill="FFFFFF"/>
        </w:rPr>
        <w:t>公务</w:t>
      </w:r>
      <w:r>
        <w:rPr>
          <w:rFonts w:hint="eastAsia" w:ascii="Times New Roman" w:hAnsi="Times New Roman" w:eastAsia="方正仿宋_GBK" w:cs="方正仿宋_GBK"/>
          <w:color w:val="000000" w:themeColor="text1"/>
          <w:sz w:val="32"/>
          <w:szCs w:val="32"/>
          <w:shd w:val="clear" w:color="auto" w:fill="FFFFFF"/>
          <w:lang w:eastAsia="zh-CN"/>
        </w:rPr>
        <w:t>用</w:t>
      </w:r>
      <w:r>
        <w:rPr>
          <w:rFonts w:ascii="Times New Roman" w:hAnsi="Times New Roman" w:eastAsia="方正仿宋_GBK" w:cs="方正仿宋_GBK"/>
          <w:color w:val="000000" w:themeColor="text1"/>
          <w:sz w:val="32"/>
          <w:szCs w:val="32"/>
          <w:shd w:val="clear" w:color="auto" w:fill="FFFFFF"/>
        </w:rPr>
        <w:t>车购置费</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万元，费用支出</w:t>
      </w:r>
      <w:r>
        <w:rPr>
          <w:rFonts w:hint="default" w:ascii="Times New Roman" w:hAnsi="Times New Roman" w:eastAsia="方正仿宋_GBK"/>
          <w:color w:val="000000" w:themeColor="text1"/>
          <w:sz w:val="32"/>
          <w:szCs w:val="32"/>
          <w:shd w:val="clear" w:color="auto" w:fill="FFFFFF"/>
        </w:rPr>
        <w:t>较年初预算数无增减</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较上年支出数无增减</w:t>
      </w:r>
      <w:r>
        <w:rPr>
          <w:rFonts w:hint="eastAsia" w:ascii="Times New Roman" w:hAnsi="Times New Roman" w:eastAsia="方正仿宋_GBK"/>
          <w:color w:val="000000" w:themeColor="text1"/>
          <w:sz w:val="32"/>
          <w:szCs w:val="32"/>
          <w:shd w:val="clear" w:color="auto" w:fill="FFFFFF"/>
          <w:lang w:eastAsia="zh-CN"/>
        </w:rPr>
        <w:t>。</w:t>
      </w:r>
    </w:p>
    <w:p w14:paraId="361B84B6">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outlineLvl w:val="9"/>
        <w:rPr>
          <w:rStyle w:val="13"/>
          <w:rFonts w:hint="eastAsia" w:ascii="Times New Roman" w:hAnsi="Times New Roman" w:eastAsia="方正仿宋_GBK" w:cs="方正仿宋_GBK"/>
          <w:b w:val="0"/>
          <w:bCs w:val="0"/>
          <w:color w:val="000000" w:themeColor="text1"/>
          <w:sz w:val="32"/>
          <w:szCs w:val="32"/>
          <w:shd w:val="clear" w:color="auto" w:fill="FFFFFF"/>
        </w:rPr>
      </w:pPr>
      <w:r>
        <w:rPr>
          <w:rFonts w:ascii="Times New Roman" w:hAnsi="Times New Roman" w:eastAsia="方正仿宋_GBK" w:cs="方正仿宋_GBK"/>
          <w:color w:val="000000" w:themeColor="text1"/>
          <w:sz w:val="32"/>
          <w:szCs w:val="32"/>
          <w:shd w:val="clear" w:color="auto" w:fill="FFFFFF"/>
        </w:rPr>
        <w:t>公务</w:t>
      </w:r>
      <w:r>
        <w:rPr>
          <w:rFonts w:hint="eastAsia" w:ascii="Times New Roman" w:hAnsi="Times New Roman" w:eastAsia="方正仿宋_GBK" w:cs="方正仿宋_GBK"/>
          <w:color w:val="000000" w:themeColor="text1"/>
          <w:sz w:val="32"/>
          <w:szCs w:val="32"/>
          <w:shd w:val="clear" w:color="auto" w:fill="FFFFFF"/>
          <w:lang w:eastAsia="zh-CN"/>
        </w:rPr>
        <w:t>用</w:t>
      </w:r>
      <w:r>
        <w:rPr>
          <w:rFonts w:ascii="Times New Roman" w:hAnsi="Times New Roman" w:eastAsia="方正仿宋_GBK" w:cs="方正仿宋_GBK"/>
          <w:color w:val="000000" w:themeColor="text1"/>
          <w:sz w:val="32"/>
          <w:szCs w:val="32"/>
          <w:shd w:val="clear" w:color="auto" w:fill="FFFFFF"/>
        </w:rPr>
        <w:t>车运行维护费</w:t>
      </w:r>
      <w:r>
        <w:rPr>
          <w:rFonts w:hint="default" w:ascii="Times New Roman" w:hAnsi="Times New Roman" w:eastAsia="方正仿宋_GBK"/>
          <w:color w:val="000000" w:themeColor="text1"/>
          <w:sz w:val="32"/>
          <w:szCs w:val="32"/>
          <w:shd w:val="clear" w:color="auto" w:fill="FFFFFF"/>
        </w:rPr>
        <w:t>5.52</w:t>
      </w:r>
      <w:r>
        <w:rPr>
          <w:rFonts w:ascii="Times New Roman" w:hAnsi="Times New Roman" w:eastAsia="方正仿宋_GBK" w:cs="方正仿宋_GBK"/>
          <w:color w:val="000000" w:themeColor="text1"/>
          <w:sz w:val="32"/>
          <w:szCs w:val="32"/>
          <w:shd w:val="clear" w:color="auto" w:fill="FFFFFF"/>
        </w:rPr>
        <w:t>万元，</w:t>
      </w:r>
      <w:r>
        <w:rPr>
          <w:rStyle w:val="13"/>
          <w:rFonts w:hint="eastAsia" w:ascii="Times New Roman" w:hAnsi="Times New Roman" w:eastAsia="方正仿宋_GBK" w:cs="方正仿宋_GBK"/>
          <w:b w:val="0"/>
          <w:bCs w:val="0"/>
          <w:color w:val="000000" w:themeColor="text1"/>
          <w:sz w:val="32"/>
          <w:szCs w:val="32"/>
          <w:shd w:val="clear" w:color="auto" w:fill="FFFFFF"/>
        </w:rPr>
        <w:t>主要用于开展日常业务工作所需的公务车费用支出。</w:t>
      </w:r>
      <w:r>
        <w:rPr>
          <w:rFonts w:ascii="Times New Roman" w:hAnsi="Times New Roman" w:eastAsia="方正仿宋_GBK" w:cs="方正仿宋_GBK"/>
          <w:color w:val="000000" w:themeColor="text1"/>
          <w:sz w:val="32"/>
          <w:szCs w:val="32"/>
          <w:shd w:val="clear" w:color="auto" w:fill="FFFFFF"/>
        </w:rPr>
        <w:t>费用支出</w:t>
      </w:r>
      <w:r>
        <w:rPr>
          <w:rFonts w:hint="default" w:ascii="Times New Roman" w:hAnsi="Times New Roman" w:eastAsia="方正仿宋_GBK"/>
          <w:color w:val="000000" w:themeColor="text1"/>
          <w:sz w:val="32"/>
          <w:szCs w:val="32"/>
          <w:shd w:val="clear" w:color="auto" w:fill="FFFFFF"/>
        </w:rPr>
        <w:t>较年初预算数减少1.48万元，下降21.1%</w:t>
      </w:r>
      <w:r>
        <w:rPr>
          <w:rFonts w:ascii="Times New Roman" w:hAnsi="Times New Roman" w:eastAsia="方正仿宋_GBK" w:cs="方正仿宋_GBK"/>
          <w:color w:val="000000" w:themeColor="text1"/>
          <w:sz w:val="32"/>
          <w:szCs w:val="32"/>
          <w:shd w:val="clear" w:color="auto" w:fill="FFFFFF"/>
        </w:rPr>
        <w:t>，</w:t>
      </w:r>
      <w:r>
        <w:rPr>
          <w:rStyle w:val="13"/>
          <w:rFonts w:hint="eastAsia" w:ascii="Times New Roman" w:hAnsi="Times New Roman" w:eastAsia="方正仿宋_GBK" w:cs="方正仿宋_GBK"/>
          <w:b w:val="0"/>
          <w:bCs w:val="0"/>
          <w:color w:val="000000" w:themeColor="text1"/>
          <w:sz w:val="32"/>
          <w:szCs w:val="32"/>
          <w:shd w:val="clear" w:color="auto" w:fill="FFFFFF"/>
        </w:rPr>
        <w:t>主要原因</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按照党政机关过紧日子的相关要求，严格控制</w:t>
      </w:r>
      <w:r>
        <w:rPr>
          <w:rStyle w:val="13"/>
          <w:rFonts w:hint="eastAsia" w:ascii="Times New Roman" w:hAnsi="Times New Roman" w:eastAsia="方正仿宋_GBK" w:cs="方正仿宋_GBK"/>
          <w:b w:val="0"/>
          <w:bCs w:val="0"/>
          <w:color w:val="000000" w:themeColor="text1"/>
          <w:sz w:val="32"/>
          <w:szCs w:val="32"/>
          <w:shd w:val="clear" w:color="auto" w:fill="FFFFFF"/>
        </w:rPr>
        <w:t>“三公”经费支出</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w:t>
      </w:r>
      <w:r>
        <w:rPr>
          <w:rFonts w:hint="default" w:ascii="Times New Roman" w:hAnsi="Times New Roman" w:eastAsia="方正仿宋_GBK"/>
          <w:color w:val="000000" w:themeColor="text1"/>
          <w:sz w:val="32"/>
          <w:szCs w:val="32"/>
          <w:shd w:val="clear" w:color="auto" w:fill="FFFFFF"/>
        </w:rPr>
        <w:t>较上年支出数减少0.34万元，下降5.8%</w:t>
      </w:r>
      <w:r>
        <w:rPr>
          <w:rFonts w:ascii="Times New Roman" w:hAnsi="Times New Roman" w:eastAsia="方正仿宋_GBK" w:cs="方正仿宋_GBK"/>
          <w:color w:val="000000" w:themeColor="text1"/>
          <w:sz w:val="32"/>
          <w:szCs w:val="32"/>
          <w:shd w:val="clear" w:color="auto" w:fill="FFFFFF"/>
        </w:rPr>
        <w:t>，</w:t>
      </w:r>
      <w:r>
        <w:rPr>
          <w:rStyle w:val="13"/>
          <w:rFonts w:hint="eastAsia" w:ascii="Times New Roman" w:hAnsi="Times New Roman" w:eastAsia="方正仿宋_GBK" w:cs="方正仿宋_GBK"/>
          <w:b w:val="0"/>
          <w:bCs w:val="0"/>
          <w:color w:val="000000" w:themeColor="text1"/>
          <w:sz w:val="32"/>
          <w:szCs w:val="32"/>
          <w:shd w:val="clear" w:color="auto" w:fill="FFFFFF"/>
        </w:rPr>
        <w:t>主要原因</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按照党政机关过紧日子的相关要求，严格控制</w:t>
      </w:r>
      <w:r>
        <w:rPr>
          <w:rStyle w:val="13"/>
          <w:rFonts w:hint="eastAsia" w:ascii="Times New Roman" w:hAnsi="Times New Roman" w:eastAsia="方正仿宋_GBK" w:cs="方正仿宋_GBK"/>
          <w:b w:val="0"/>
          <w:bCs w:val="0"/>
          <w:color w:val="000000" w:themeColor="text1"/>
          <w:sz w:val="32"/>
          <w:szCs w:val="32"/>
          <w:shd w:val="clear" w:color="auto" w:fill="FFFFFF"/>
        </w:rPr>
        <w:t>“三公”经费支出</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w:t>
      </w:r>
    </w:p>
    <w:p w14:paraId="63F3F520">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color w:val="000000" w:themeColor="text1"/>
          <w:sz w:val="32"/>
          <w:szCs w:val="32"/>
        </w:rPr>
      </w:pPr>
      <w:r>
        <w:rPr>
          <w:rFonts w:ascii="Times New Roman" w:hAnsi="Times New Roman" w:eastAsia="方正仿宋_GBK" w:cs="方正仿宋_GBK"/>
          <w:color w:val="000000" w:themeColor="text1"/>
          <w:sz w:val="32"/>
          <w:szCs w:val="32"/>
          <w:shd w:val="clear" w:color="auto" w:fill="FFFFFF"/>
        </w:rPr>
        <w:t>公务接待费</w:t>
      </w:r>
      <w:r>
        <w:rPr>
          <w:rFonts w:hint="default" w:ascii="Times New Roman" w:hAnsi="Times New Roman" w:eastAsia="方正仿宋_GBK"/>
          <w:color w:val="000000" w:themeColor="text1"/>
          <w:sz w:val="32"/>
          <w:szCs w:val="32"/>
          <w:shd w:val="clear" w:color="auto" w:fill="FFFFFF"/>
        </w:rPr>
        <w:t>0.87</w:t>
      </w:r>
      <w:r>
        <w:rPr>
          <w:rFonts w:ascii="Times New Roman" w:hAnsi="Times New Roman" w:eastAsia="方正仿宋_GBK" w:cs="方正仿宋_GBK"/>
          <w:color w:val="000000" w:themeColor="text1"/>
          <w:sz w:val="32"/>
          <w:szCs w:val="32"/>
          <w:shd w:val="clear" w:color="auto" w:fill="FFFFFF"/>
        </w:rPr>
        <w:t>万元，</w:t>
      </w:r>
      <w:r>
        <w:rPr>
          <w:rStyle w:val="13"/>
          <w:rFonts w:hint="eastAsia" w:ascii="Times New Roman" w:hAnsi="Times New Roman" w:eastAsia="方正仿宋_GBK" w:cs="方正仿宋_GBK"/>
          <w:b w:val="0"/>
          <w:bCs w:val="0"/>
          <w:color w:val="000000" w:themeColor="text1"/>
          <w:sz w:val="32"/>
          <w:szCs w:val="32"/>
          <w:shd w:val="clear" w:color="auto" w:fill="FFFFFF"/>
        </w:rPr>
        <w:t>主要用于接待</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区外其他单位公务活动时产生费用。</w:t>
      </w:r>
      <w:r>
        <w:rPr>
          <w:rFonts w:ascii="Times New Roman" w:hAnsi="Times New Roman" w:eastAsia="方正仿宋_GBK" w:cs="方正仿宋_GBK"/>
          <w:color w:val="000000" w:themeColor="text1"/>
          <w:sz w:val="32"/>
          <w:szCs w:val="32"/>
          <w:shd w:val="clear" w:color="auto" w:fill="FFFFFF"/>
        </w:rPr>
        <w:t>费用支出</w:t>
      </w:r>
      <w:r>
        <w:rPr>
          <w:rFonts w:hint="default" w:ascii="Times New Roman" w:hAnsi="Times New Roman" w:eastAsia="方正仿宋_GBK"/>
          <w:color w:val="000000" w:themeColor="text1"/>
          <w:sz w:val="32"/>
          <w:szCs w:val="32"/>
          <w:shd w:val="clear" w:color="auto" w:fill="FFFFFF"/>
        </w:rPr>
        <w:t>较年初预算数减少1.13万元，下降56.5%</w:t>
      </w:r>
      <w:r>
        <w:rPr>
          <w:rFonts w:ascii="Times New Roman" w:hAnsi="Times New Roman" w:eastAsia="方正仿宋_GBK" w:cs="方正仿宋_GBK"/>
          <w:color w:val="000000" w:themeColor="text1"/>
          <w:sz w:val="32"/>
          <w:szCs w:val="32"/>
          <w:shd w:val="clear" w:color="auto" w:fill="FFFFFF"/>
        </w:rPr>
        <w:t>，主要原因是</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按照党政机关过紧日子的相关要求，严格控制</w:t>
      </w:r>
      <w:r>
        <w:rPr>
          <w:rStyle w:val="13"/>
          <w:rFonts w:hint="eastAsia" w:ascii="Times New Roman" w:hAnsi="Times New Roman" w:eastAsia="方正仿宋_GBK" w:cs="方正仿宋_GBK"/>
          <w:b w:val="0"/>
          <w:bCs w:val="0"/>
          <w:color w:val="000000" w:themeColor="text1"/>
          <w:sz w:val="32"/>
          <w:szCs w:val="32"/>
          <w:shd w:val="clear" w:color="auto" w:fill="FFFFFF"/>
        </w:rPr>
        <w:t>“三公”经费支出</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w:t>
      </w:r>
      <w:r>
        <w:rPr>
          <w:rFonts w:hint="default" w:ascii="Times New Roman" w:hAnsi="Times New Roman" w:eastAsia="方正仿宋_GBK"/>
          <w:color w:val="000000" w:themeColor="text1"/>
          <w:sz w:val="32"/>
          <w:szCs w:val="32"/>
          <w:shd w:val="clear" w:color="auto" w:fill="FFFFFF"/>
        </w:rPr>
        <w:t>较上年支出数减少0.77万元，下降47.0%</w:t>
      </w:r>
      <w:r>
        <w:rPr>
          <w:rFonts w:ascii="Times New Roman" w:hAnsi="Times New Roman" w:eastAsia="方正仿宋_GBK" w:cs="方正仿宋_GBK"/>
          <w:color w:val="000000" w:themeColor="text1"/>
          <w:sz w:val="32"/>
          <w:szCs w:val="32"/>
          <w:shd w:val="clear" w:color="auto" w:fill="FFFFFF"/>
        </w:rPr>
        <w:t>，主要原因是</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按照党政机关过紧日子的相关要求，严格控制</w:t>
      </w:r>
      <w:r>
        <w:rPr>
          <w:rStyle w:val="13"/>
          <w:rFonts w:hint="eastAsia" w:ascii="Times New Roman" w:hAnsi="Times New Roman" w:eastAsia="方正仿宋_GBK" w:cs="方正仿宋_GBK"/>
          <w:b w:val="0"/>
          <w:bCs w:val="0"/>
          <w:color w:val="000000" w:themeColor="text1"/>
          <w:sz w:val="32"/>
          <w:szCs w:val="32"/>
          <w:shd w:val="clear" w:color="auto" w:fill="FFFFFF"/>
        </w:rPr>
        <w:t>“三公”经费支出</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w:t>
      </w:r>
    </w:p>
    <w:p w14:paraId="6B0D5502">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Style w:val="13"/>
          <w:rFonts w:hint="eastAsia" w:ascii="Times New Roman" w:hAnsi="Times New Roman" w:eastAsia="方正楷体_GBK" w:cs="方正楷体_GBK"/>
          <w:b w:val="0"/>
          <w:bCs w:val="0"/>
          <w:kern w:val="0"/>
          <w:sz w:val="32"/>
          <w:szCs w:val="32"/>
          <w:shd w:val="clear" w:color="auto" w:fill="FFFFFF"/>
          <w:lang w:val="en-US" w:eastAsia="zh-CN" w:bidi="ar"/>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（三）“三公”经费实物量情况</w:t>
      </w:r>
    </w:p>
    <w:p w14:paraId="6B283B41">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年度本</w:t>
      </w:r>
      <w:r>
        <w:rPr>
          <w:rFonts w:hint="eastAsia" w:ascii="Times New Roman" w:hAnsi="Times New Roman" w:eastAsia="方正仿宋_GBK" w:cs="方正仿宋_GBK"/>
          <w:color w:val="000000" w:themeColor="text1"/>
          <w:sz w:val="32"/>
          <w:szCs w:val="32"/>
          <w:shd w:val="clear" w:color="auto" w:fill="FFFFFF"/>
          <w:lang w:eastAsia="zh-CN"/>
        </w:rPr>
        <w:t>单位</w:t>
      </w:r>
      <w:r>
        <w:rPr>
          <w:rFonts w:ascii="Times New Roman" w:hAnsi="Times New Roman" w:eastAsia="方正仿宋_GBK" w:cs="方正仿宋_GBK"/>
          <w:color w:val="000000" w:themeColor="text1"/>
          <w:sz w:val="32"/>
          <w:szCs w:val="32"/>
          <w:shd w:val="clear" w:color="auto" w:fill="FFFFFF"/>
        </w:rPr>
        <w:t>因公出国（境）共计</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个团组，</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人；公务用车购置</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辆，公务车保有量为</w:t>
      </w:r>
      <w:r>
        <w:rPr>
          <w:rFonts w:hint="default" w:ascii="Times New Roman" w:hAnsi="Times New Roman" w:eastAsia="方正仿宋_GBK"/>
          <w:color w:val="000000" w:themeColor="text1"/>
          <w:sz w:val="32"/>
          <w:szCs w:val="32"/>
          <w:shd w:val="clear" w:color="auto" w:fill="FFFFFF"/>
        </w:rPr>
        <w:t>2</w:t>
      </w:r>
      <w:r>
        <w:rPr>
          <w:rFonts w:ascii="Times New Roman" w:hAnsi="Times New Roman" w:eastAsia="方正仿宋_GBK" w:cs="方正仿宋_GBK"/>
          <w:color w:val="000000" w:themeColor="text1"/>
          <w:sz w:val="32"/>
          <w:szCs w:val="32"/>
          <w:shd w:val="clear" w:color="auto" w:fill="FFFFFF"/>
        </w:rPr>
        <w:t>辆；国内公务接待</w:t>
      </w:r>
      <w:r>
        <w:rPr>
          <w:rFonts w:hint="default" w:ascii="Times New Roman" w:hAnsi="Times New Roman" w:eastAsia="方正仿宋_GBK"/>
          <w:color w:val="000000" w:themeColor="text1"/>
          <w:sz w:val="32"/>
          <w:szCs w:val="32"/>
          <w:shd w:val="clear" w:color="auto" w:fill="FFFFFF"/>
        </w:rPr>
        <w:t>8</w:t>
      </w:r>
      <w:r>
        <w:rPr>
          <w:rFonts w:ascii="Times New Roman" w:hAnsi="Times New Roman"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97</w:t>
      </w:r>
      <w:r>
        <w:rPr>
          <w:rFonts w:ascii="Times New Roman" w:hAnsi="Times New Roman" w:eastAsia="方正仿宋_GBK" w:cs="方正仿宋_GBK"/>
          <w:color w:val="000000" w:themeColor="text1"/>
          <w:sz w:val="32"/>
          <w:szCs w:val="32"/>
          <w:shd w:val="clear" w:color="auto" w:fill="FFFFFF"/>
        </w:rPr>
        <w:t>人，其中：国内外事接待</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人；国（境）外公务接待</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人。</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年本</w:t>
      </w:r>
      <w:r>
        <w:rPr>
          <w:rFonts w:hint="eastAsia" w:ascii="Times New Roman" w:hAnsi="Times New Roman" w:eastAsia="方正仿宋_GBK" w:cs="方正仿宋_GBK"/>
          <w:color w:val="000000" w:themeColor="text1"/>
          <w:sz w:val="32"/>
          <w:szCs w:val="32"/>
          <w:shd w:val="clear" w:color="auto" w:fill="FFFFFF"/>
          <w:lang w:eastAsia="zh-CN"/>
        </w:rPr>
        <w:t>单位</w:t>
      </w:r>
      <w:r>
        <w:rPr>
          <w:rFonts w:ascii="Times New Roman" w:hAnsi="Times New Roman" w:eastAsia="方正仿宋_GBK" w:cs="方正仿宋_GBK"/>
          <w:color w:val="000000" w:themeColor="text1"/>
          <w:sz w:val="32"/>
          <w:szCs w:val="32"/>
          <w:shd w:val="clear" w:color="auto" w:fill="FFFFFF"/>
        </w:rPr>
        <w:t>人均接待费</w:t>
      </w:r>
      <w:r>
        <w:rPr>
          <w:rFonts w:hint="default" w:ascii="Times New Roman" w:hAnsi="Times New Roman" w:eastAsia="方正仿宋_GBK"/>
          <w:color w:val="000000" w:themeColor="text1"/>
          <w:sz w:val="32"/>
          <w:szCs w:val="32"/>
          <w:shd w:val="clear" w:color="auto" w:fill="FFFFFF"/>
        </w:rPr>
        <w:t>89.35</w:t>
      </w:r>
      <w:r>
        <w:rPr>
          <w:rFonts w:ascii="Times New Roman" w:hAnsi="Times New Roman" w:eastAsia="方正仿宋_GBK" w:cs="方正仿宋_GBK"/>
          <w:color w:val="000000" w:themeColor="text1"/>
          <w:sz w:val="32"/>
          <w:szCs w:val="32"/>
          <w:shd w:val="clear" w:color="auto" w:fill="FFFFFF"/>
        </w:rPr>
        <w:t>元，车均购置费</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万元，车均维护费</w:t>
      </w:r>
      <w:r>
        <w:rPr>
          <w:rFonts w:hint="default" w:ascii="Times New Roman" w:hAnsi="Times New Roman" w:eastAsia="方正仿宋_GBK"/>
          <w:color w:val="000000" w:themeColor="text1"/>
          <w:sz w:val="32"/>
          <w:szCs w:val="32"/>
          <w:shd w:val="clear" w:color="auto" w:fill="FFFFFF"/>
        </w:rPr>
        <w:t>2.76</w:t>
      </w:r>
      <w:r>
        <w:rPr>
          <w:rFonts w:ascii="Times New Roman" w:hAnsi="Times New Roman" w:eastAsia="方正仿宋_GBK" w:cs="方正仿宋_GBK"/>
          <w:color w:val="000000" w:themeColor="text1"/>
          <w:sz w:val="32"/>
          <w:szCs w:val="32"/>
          <w:shd w:val="clear" w:color="auto" w:fill="FFFFFF"/>
        </w:rPr>
        <w:t>万元。</w:t>
      </w:r>
    </w:p>
    <w:p w14:paraId="0031F30C">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Style w:val="13"/>
          <w:rFonts w:hint="eastAsia" w:ascii="Times New Roman" w:hAnsi="Times New Roman" w:eastAsia="方正黑体_GBK" w:cs="方正黑体_GBK"/>
          <w:b w:val="0"/>
          <w:bCs w:val="0"/>
          <w:kern w:val="0"/>
          <w:sz w:val="32"/>
          <w:szCs w:val="32"/>
          <w:shd w:val="clear" w:color="auto" w:fill="FFFFFF"/>
          <w:lang w:eastAsia="zh-CN" w:bidi="ar"/>
        </w:rPr>
      </w:pPr>
      <w:r>
        <w:rPr>
          <w:rStyle w:val="13"/>
          <w:rFonts w:hint="eastAsia" w:ascii="Times New Roman" w:hAnsi="Times New Roman" w:eastAsia="方正黑体_GBK" w:cs="方正黑体_GBK"/>
          <w:b w:val="0"/>
          <w:bCs w:val="0"/>
          <w:kern w:val="0"/>
          <w:sz w:val="32"/>
          <w:szCs w:val="32"/>
          <w:shd w:val="clear" w:color="auto" w:fill="FFFFFF"/>
          <w:lang w:eastAsia="zh-CN" w:bidi="ar"/>
        </w:rPr>
        <w:t>四、其他需要说明的事项</w:t>
      </w:r>
    </w:p>
    <w:p w14:paraId="2F6843C9">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right="0" w:rightChars="0" w:firstLine="640" w:firstLineChars="200"/>
        <w:jc w:val="both"/>
        <w:textAlignment w:val="auto"/>
        <w:outlineLvl w:val="9"/>
        <w:rPr>
          <w:rStyle w:val="13"/>
          <w:rFonts w:hint="default" w:ascii="Times New Roman" w:hAnsi="Times New Roman" w:eastAsia="方正楷体_GBK" w:cs="方正楷体_GBK"/>
          <w:b w:val="0"/>
          <w:bCs w:val="0"/>
          <w:kern w:val="0"/>
          <w:sz w:val="32"/>
          <w:szCs w:val="32"/>
          <w:shd w:val="clear" w:color="auto" w:fill="FFFFFF"/>
          <w:lang w:bidi="ar"/>
        </w:rPr>
      </w:pPr>
      <w:r>
        <w:rPr>
          <w:rStyle w:val="13"/>
          <w:rFonts w:hint="eastAsia" w:ascii="Times New Roman" w:hAnsi="Times New Roman" w:eastAsia="方正楷体_GBK" w:cs="方正楷体_GBK"/>
          <w:b w:val="0"/>
          <w:bCs w:val="0"/>
          <w:kern w:val="0"/>
          <w:sz w:val="32"/>
          <w:szCs w:val="32"/>
          <w:shd w:val="clear" w:color="auto" w:fill="FFFFFF"/>
          <w:lang w:bidi="ar"/>
        </w:rPr>
        <w:t>（一）财政拨款会议费、培训费和差旅费情况说明</w:t>
      </w:r>
    </w:p>
    <w:p w14:paraId="2BD12C6C">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color w:val="000000" w:themeColor="text1"/>
          <w:sz w:val="32"/>
          <w:szCs w:val="32"/>
          <w:highlight w:val="yellow"/>
        </w:rPr>
      </w:pPr>
      <w:r>
        <w:rPr>
          <w:rFonts w:ascii="Times New Roman" w:hAnsi="Times New Roman" w:eastAsia="方正仿宋_GBK" w:cs="方正仿宋_GBK"/>
          <w:color w:val="000000" w:themeColor="text1"/>
          <w:sz w:val="32"/>
          <w:szCs w:val="32"/>
          <w:shd w:val="clear" w:color="auto" w:fill="FFFFFF"/>
        </w:rPr>
        <w:t>本年度会议费支出</w:t>
      </w:r>
      <w:r>
        <w:rPr>
          <w:rFonts w:hint="default" w:ascii="Times New Roman" w:hAnsi="Times New Roman" w:eastAsia="方正仿宋_GBK"/>
          <w:color w:val="000000" w:themeColor="text1"/>
          <w:sz w:val="32"/>
          <w:szCs w:val="32"/>
          <w:shd w:val="clear" w:color="auto" w:fill="FFFFFF"/>
        </w:rPr>
        <w:t>1.70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与2023年度相比，减少0.83万元，下降32.8%</w:t>
      </w:r>
      <w:r>
        <w:rPr>
          <w:rFonts w:ascii="Times New Roman" w:hAnsi="Times New Roman" w:eastAsia="方正仿宋_GBK" w:cs="方正仿宋_GBK"/>
          <w:color w:val="000000" w:themeColor="text1"/>
          <w:sz w:val="32"/>
          <w:szCs w:val="32"/>
          <w:shd w:val="clear" w:color="auto" w:fill="FFFFFF"/>
        </w:rPr>
        <w:t>，</w:t>
      </w:r>
      <w:r>
        <w:rPr>
          <w:rStyle w:val="13"/>
          <w:rFonts w:hint="eastAsia" w:ascii="Times New Roman" w:hAnsi="Times New Roman" w:eastAsia="方正仿宋_GBK" w:cs="方正仿宋_GBK"/>
          <w:b w:val="0"/>
          <w:bCs w:val="0"/>
          <w:color w:val="000000" w:themeColor="text1"/>
          <w:sz w:val="32"/>
          <w:szCs w:val="32"/>
          <w:shd w:val="clear" w:color="auto" w:fill="FFFFFF"/>
        </w:rPr>
        <w:t>主要原因</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按照党政机关过紧日子的相关要求，严控各项经费支出</w:t>
      </w:r>
      <w:r>
        <w:rPr>
          <w:rStyle w:val="13"/>
          <w:rFonts w:hint="eastAsia" w:ascii="Times New Roman" w:hAnsi="Times New Roman" w:eastAsia="方正仿宋_GBK" w:cs="方正仿宋_GBK"/>
          <w:b w:val="0"/>
          <w:bCs w:val="0"/>
          <w:color w:val="000000" w:themeColor="text1"/>
          <w:sz w:val="32"/>
          <w:szCs w:val="32"/>
          <w:shd w:val="clear" w:color="auto" w:fill="FFFFFF"/>
        </w:rPr>
        <w:t>。</w:t>
      </w:r>
      <w:r>
        <w:rPr>
          <w:rFonts w:ascii="Times New Roman" w:hAnsi="Times New Roman" w:eastAsia="方正仿宋_GBK" w:cs="方正仿宋_GBK"/>
          <w:color w:val="000000" w:themeColor="text1"/>
          <w:sz w:val="32"/>
          <w:szCs w:val="32"/>
          <w:shd w:val="clear" w:color="auto" w:fill="FFFFFF"/>
        </w:rPr>
        <w:t>本年度培训费支出</w:t>
      </w:r>
      <w:r>
        <w:rPr>
          <w:rFonts w:hint="default" w:ascii="Times New Roman" w:hAnsi="Times New Roman" w:eastAsia="方正仿宋_GBK"/>
          <w:color w:val="000000" w:themeColor="text1"/>
          <w:sz w:val="32"/>
          <w:szCs w:val="32"/>
          <w:shd w:val="clear" w:color="auto" w:fill="FFFFFF"/>
        </w:rPr>
        <w:t>0.34</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与2023年度相比，减少0.76万元，下降69.1%</w:t>
      </w:r>
      <w:r>
        <w:rPr>
          <w:rFonts w:ascii="Times New Roman" w:hAnsi="Times New Roman" w:eastAsia="方正仿宋_GBK" w:cs="方正仿宋_GBK"/>
          <w:color w:val="000000" w:themeColor="text1"/>
          <w:sz w:val="32"/>
          <w:szCs w:val="32"/>
          <w:shd w:val="clear" w:color="auto" w:fill="FFFFFF"/>
        </w:rPr>
        <w:t>，</w:t>
      </w:r>
      <w:r>
        <w:rPr>
          <w:rStyle w:val="13"/>
          <w:rFonts w:hint="eastAsia" w:ascii="Times New Roman" w:hAnsi="Times New Roman" w:eastAsia="方正仿宋_GBK" w:cs="方正仿宋_GBK"/>
          <w:b w:val="0"/>
          <w:bCs w:val="0"/>
          <w:color w:val="000000" w:themeColor="text1"/>
          <w:sz w:val="32"/>
          <w:szCs w:val="32"/>
          <w:shd w:val="clear" w:color="auto" w:fill="FFFFFF"/>
        </w:rPr>
        <w:t>主要原因</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按照党政机关过紧日子的相关要求，严控各项经费支出</w:t>
      </w:r>
      <w:r>
        <w:rPr>
          <w:rStyle w:val="13"/>
          <w:rFonts w:hint="eastAsia" w:ascii="Times New Roman" w:hAnsi="Times New Roman" w:eastAsia="方正仿宋_GBK" w:cs="方正仿宋_GBK"/>
          <w:b w:val="0"/>
          <w:bCs w:val="0"/>
          <w:color w:val="000000" w:themeColor="text1"/>
          <w:sz w:val="32"/>
          <w:szCs w:val="32"/>
          <w:shd w:val="clear" w:color="auto" w:fill="FFFFFF"/>
        </w:rPr>
        <w:t>。</w:t>
      </w:r>
      <w:r>
        <w:rPr>
          <w:rFonts w:ascii="Times New Roman" w:hAnsi="Times New Roman" w:eastAsia="方正仿宋_GBK" w:cs="方正仿宋_GBK"/>
          <w:color w:val="000000" w:themeColor="text1"/>
          <w:sz w:val="32"/>
          <w:szCs w:val="32"/>
          <w:shd w:val="clear" w:color="auto" w:fill="FFFFFF"/>
        </w:rPr>
        <w:t>本年度差旅费支出</w:t>
      </w:r>
      <w:r>
        <w:rPr>
          <w:rFonts w:hint="default" w:ascii="Times New Roman" w:hAnsi="Times New Roman" w:eastAsia="方正仿宋_GBK"/>
          <w:color w:val="000000" w:themeColor="text1"/>
          <w:sz w:val="32"/>
          <w:szCs w:val="32"/>
          <w:shd w:val="clear" w:color="auto" w:fill="FFFFFF"/>
        </w:rPr>
        <w:t>0.61</w:t>
      </w:r>
      <w:r>
        <w:rPr>
          <w:rFonts w:ascii="Times New Roman" w:hAnsi="Times New Roman" w:eastAsia="方正仿宋_GBK" w:cs="方正仿宋_GBK"/>
          <w:color w:val="000000" w:themeColor="text1"/>
          <w:sz w:val="32"/>
          <w:szCs w:val="32"/>
        </w:rPr>
        <w:t>万元，</w:t>
      </w:r>
      <w:r>
        <w:rPr>
          <w:rFonts w:hint="default" w:ascii="Times New Roman" w:hAnsi="Times New Roman" w:eastAsia="方正仿宋_GBK"/>
          <w:color w:val="000000" w:themeColor="text1"/>
          <w:sz w:val="32"/>
          <w:szCs w:val="32"/>
          <w:shd w:val="clear" w:color="auto" w:fill="FFFFFF"/>
        </w:rPr>
        <w:t>与2023年度相比，减少0.60万元，下降49.6%</w:t>
      </w:r>
      <w:r>
        <w:rPr>
          <w:rFonts w:ascii="Times New Roman" w:hAnsi="Times New Roman" w:eastAsia="方正仿宋_GBK" w:cs="方正仿宋_GBK"/>
          <w:color w:val="000000" w:themeColor="text1"/>
          <w:sz w:val="32"/>
          <w:szCs w:val="32"/>
          <w:shd w:val="clear" w:color="auto" w:fill="FFFFFF"/>
        </w:rPr>
        <w:t>，</w:t>
      </w:r>
      <w:r>
        <w:rPr>
          <w:rStyle w:val="13"/>
          <w:rFonts w:hint="eastAsia" w:ascii="Times New Roman" w:hAnsi="Times New Roman" w:eastAsia="方正仿宋_GBK" w:cs="方正仿宋_GBK"/>
          <w:b w:val="0"/>
          <w:bCs w:val="0"/>
          <w:color w:val="000000" w:themeColor="text1"/>
          <w:sz w:val="32"/>
          <w:szCs w:val="32"/>
          <w:shd w:val="clear" w:color="auto" w:fill="FFFFFF"/>
        </w:rPr>
        <w:t>主要原因</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按照党政机关过紧日子的相关要求，严控各项经费支出</w:t>
      </w:r>
      <w:r>
        <w:rPr>
          <w:rStyle w:val="13"/>
          <w:rFonts w:hint="eastAsia" w:ascii="Times New Roman" w:hAnsi="Times New Roman" w:eastAsia="方正仿宋_GBK" w:cs="方正仿宋_GBK"/>
          <w:b w:val="0"/>
          <w:bCs w:val="0"/>
          <w:color w:val="000000" w:themeColor="text1"/>
          <w:sz w:val="32"/>
          <w:szCs w:val="32"/>
          <w:shd w:val="clear" w:color="auto" w:fill="FFFFFF"/>
        </w:rPr>
        <w:t>。</w:t>
      </w:r>
    </w:p>
    <w:p w14:paraId="1212861A">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Style w:val="13"/>
          <w:rFonts w:hint="eastAsia" w:ascii="Times New Roman" w:hAnsi="Times New Roman" w:eastAsia="方正楷体_GBK" w:cs="方正楷体_GBK"/>
          <w:b w:val="0"/>
          <w:bCs w:val="0"/>
          <w:kern w:val="0"/>
          <w:sz w:val="32"/>
          <w:szCs w:val="32"/>
          <w:shd w:val="clear" w:color="auto" w:fill="FFFFFF"/>
          <w:lang w:val="en-US" w:eastAsia="zh-CN" w:bidi="ar"/>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（二）机关运行经费情况说明</w:t>
      </w:r>
    </w:p>
    <w:p w14:paraId="64B672C7">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color w:val="000000" w:themeColor="text1"/>
          <w:sz w:val="32"/>
          <w:szCs w:val="32"/>
          <w:highlight w:val="yellow"/>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年度本</w:t>
      </w:r>
      <w:r>
        <w:rPr>
          <w:rFonts w:hint="eastAsia" w:ascii="Times New Roman" w:hAnsi="Times New Roman" w:eastAsia="方正仿宋_GBK" w:cs="方正仿宋_GBK"/>
          <w:color w:val="000000" w:themeColor="text1"/>
          <w:sz w:val="32"/>
          <w:szCs w:val="32"/>
          <w:shd w:val="clear" w:color="auto" w:fill="FFFFFF"/>
          <w:lang w:eastAsia="zh-CN"/>
        </w:rPr>
        <w:t>单位</w:t>
      </w:r>
      <w:r>
        <w:rPr>
          <w:rFonts w:ascii="Times New Roman" w:hAnsi="Times New Roman" w:eastAsia="方正仿宋_GBK" w:cs="方正仿宋_GBK"/>
          <w:color w:val="000000" w:themeColor="text1"/>
          <w:sz w:val="32"/>
          <w:szCs w:val="32"/>
          <w:shd w:val="clear" w:color="auto" w:fill="FFFFFF"/>
        </w:rPr>
        <w:t>机关运行经费支出</w:t>
      </w:r>
      <w:r>
        <w:rPr>
          <w:rFonts w:hint="default" w:ascii="Times New Roman" w:hAnsi="Times New Roman" w:eastAsia="方正仿宋_GBK"/>
          <w:color w:val="000000" w:themeColor="text1"/>
          <w:sz w:val="32"/>
          <w:szCs w:val="32"/>
          <w:shd w:val="clear" w:color="auto" w:fill="FFFFFF"/>
        </w:rPr>
        <w:t>130.83</w:t>
      </w:r>
      <w:r>
        <w:rPr>
          <w:rFonts w:ascii="Times New Roman" w:hAnsi="Times New Roman" w:eastAsia="方正仿宋_GBK" w:cs="方正仿宋_GBK"/>
          <w:color w:val="000000" w:themeColor="text1"/>
          <w:sz w:val="32"/>
          <w:szCs w:val="32"/>
          <w:shd w:val="clear" w:color="auto" w:fill="FFFFFF"/>
        </w:rPr>
        <w:t>万元，机关运行经费主要用于开支</w:t>
      </w:r>
      <w:r>
        <w:rPr>
          <w:rStyle w:val="13"/>
          <w:rFonts w:hint="eastAsia" w:ascii="Times New Roman" w:hAnsi="Times New Roman" w:eastAsia="方正仿宋_GBK" w:cs="方正仿宋_GBK"/>
          <w:b w:val="0"/>
          <w:bCs w:val="0"/>
          <w:color w:val="000000" w:themeColor="text1"/>
          <w:sz w:val="32"/>
          <w:szCs w:val="32"/>
          <w:shd w:val="clear" w:color="auto" w:fill="FFFFFF"/>
        </w:rPr>
        <w:t>办公费、印刷费、电费、邮电费、差旅费、维修（护）费、培训费、劳务费、工会经费、福利费、公务用车运行维护费、其他交通费用、办公设备购置等。</w:t>
      </w:r>
      <w:r>
        <w:rPr>
          <w:rFonts w:ascii="Times New Roman" w:hAnsi="Times New Roman" w:eastAsia="方正仿宋_GBK" w:cs="方正仿宋_GBK"/>
          <w:color w:val="000000" w:themeColor="text1"/>
          <w:sz w:val="32"/>
          <w:szCs w:val="32"/>
          <w:shd w:val="clear" w:color="auto" w:fill="FFFFFF"/>
        </w:rPr>
        <w:t>机关运行经费</w:t>
      </w:r>
      <w:r>
        <w:rPr>
          <w:rFonts w:hint="default" w:ascii="Times New Roman" w:hAnsi="Times New Roman" w:eastAsia="方正仿宋_GBK"/>
          <w:color w:val="000000" w:themeColor="text1"/>
          <w:sz w:val="32"/>
          <w:szCs w:val="32"/>
          <w:shd w:val="clear" w:color="auto" w:fill="FFFFFF"/>
        </w:rPr>
        <w:t>较上年支出数减少4.81万元，下降3.6%</w:t>
      </w:r>
      <w:r>
        <w:rPr>
          <w:rFonts w:ascii="Times New Roman" w:hAnsi="Times New Roman" w:eastAsia="方正仿宋_GBK" w:cs="方正仿宋_GBK"/>
          <w:color w:val="000000" w:themeColor="text1"/>
          <w:sz w:val="32"/>
          <w:szCs w:val="32"/>
          <w:shd w:val="clear" w:color="auto" w:fill="FFFFFF"/>
        </w:rPr>
        <w:t>，</w:t>
      </w:r>
      <w:r>
        <w:rPr>
          <w:rStyle w:val="13"/>
          <w:rFonts w:hint="eastAsia" w:ascii="Times New Roman" w:hAnsi="Times New Roman" w:eastAsia="方正仿宋_GBK" w:cs="方正仿宋_GBK"/>
          <w:b w:val="0"/>
          <w:bCs w:val="0"/>
          <w:color w:val="000000" w:themeColor="text1"/>
          <w:sz w:val="32"/>
          <w:szCs w:val="32"/>
          <w:shd w:val="clear" w:color="auto" w:fill="FFFFFF"/>
        </w:rPr>
        <w:t>主要原因</w:t>
      </w:r>
      <w:r>
        <w:rPr>
          <w:rStyle w:val="13"/>
          <w:rFonts w:hint="eastAsia" w:ascii="Times New Roman" w:hAnsi="Times New Roman" w:eastAsia="方正仿宋_GBK" w:cs="方正仿宋_GBK"/>
          <w:b w:val="0"/>
          <w:bCs w:val="0"/>
          <w:color w:val="000000" w:themeColor="text1"/>
          <w:sz w:val="32"/>
          <w:szCs w:val="32"/>
          <w:shd w:val="clear" w:color="auto" w:fill="FFFFFF"/>
          <w:lang w:eastAsia="zh-CN"/>
        </w:rPr>
        <w:t>按照党政机关过紧日子的相关要求，严控各项经费支出</w:t>
      </w:r>
      <w:r>
        <w:rPr>
          <w:rStyle w:val="13"/>
          <w:rFonts w:hint="eastAsia" w:ascii="Times New Roman" w:hAnsi="Times New Roman" w:eastAsia="方正仿宋_GBK" w:cs="方正仿宋_GBK"/>
          <w:b w:val="0"/>
          <w:bCs w:val="0"/>
          <w:color w:val="000000" w:themeColor="text1"/>
          <w:sz w:val="32"/>
          <w:szCs w:val="32"/>
          <w:shd w:val="clear" w:color="auto" w:fill="FFFFFF"/>
        </w:rPr>
        <w:t>。</w:t>
      </w:r>
    </w:p>
    <w:p w14:paraId="1E96C940">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Style w:val="13"/>
          <w:rFonts w:hint="eastAsia" w:ascii="Times New Roman" w:hAnsi="Times New Roman" w:eastAsia="方正楷体_GBK" w:cs="方正楷体_GBK"/>
          <w:b w:val="0"/>
          <w:bCs w:val="0"/>
          <w:kern w:val="0"/>
          <w:sz w:val="32"/>
          <w:szCs w:val="32"/>
          <w:shd w:val="clear" w:color="auto" w:fill="FFFFFF"/>
          <w:lang w:val="en-US" w:eastAsia="zh-CN" w:bidi="ar"/>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（三）国有资产占用情况说明</w:t>
      </w:r>
    </w:p>
    <w:p w14:paraId="1921260D">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2</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14:paraId="1F4F8D14">
      <w:pPr>
        <w:pStyle w:val="14"/>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Style w:val="13"/>
          <w:rFonts w:hint="eastAsia" w:ascii="Times New Roman" w:hAnsi="Times New Roman" w:eastAsia="方正楷体_GBK" w:cs="方正楷体_GBK"/>
          <w:b w:val="0"/>
          <w:bCs w:val="0"/>
          <w:kern w:val="0"/>
          <w:sz w:val="32"/>
          <w:szCs w:val="32"/>
          <w:shd w:val="clear" w:color="auto" w:fill="FFFFFF"/>
          <w:lang w:val="en-US" w:eastAsia="zh-CN" w:bidi="ar"/>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（四）政府采购支出情况说明</w:t>
      </w:r>
    </w:p>
    <w:p w14:paraId="48A5ECB6">
      <w:pPr>
        <w:pStyle w:val="9"/>
        <w:keepNext w:val="0"/>
        <w:keepLines w:val="0"/>
        <w:pageBreakBefore w:val="0"/>
        <w:widowControl/>
        <w:kinsoku/>
        <w:wordWrap/>
        <w:overflowPunct/>
        <w:topLinePunct w:val="0"/>
        <w:autoSpaceDN/>
        <w:bidi w:val="0"/>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2024年度我</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未发生政府采购事项，无相关经费支出。</w:t>
      </w:r>
    </w:p>
    <w:p w14:paraId="1AB12279">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3"/>
          <w:rFonts w:hint="eastAsia" w:ascii="Times New Roman" w:hAnsi="Times New Roman" w:eastAsia="方正黑体_GBK" w:cs="方正黑体_GBK"/>
          <w:b w:val="0"/>
          <w:bCs w:val="0"/>
          <w:kern w:val="0"/>
          <w:sz w:val="32"/>
          <w:szCs w:val="32"/>
          <w:shd w:val="clear" w:color="auto" w:fill="FFFFFF"/>
          <w:lang w:val="en-US" w:eastAsia="zh-CN" w:bidi="ar"/>
        </w:rPr>
      </w:pPr>
      <w:r>
        <w:rPr>
          <w:rStyle w:val="13"/>
          <w:rFonts w:hint="eastAsia" w:ascii="Times New Roman" w:hAnsi="Times New Roman" w:eastAsia="方正黑体_GBK" w:cs="方正黑体_GBK"/>
          <w:b w:val="0"/>
          <w:bCs w:val="0"/>
          <w:kern w:val="0"/>
          <w:sz w:val="32"/>
          <w:szCs w:val="32"/>
          <w:shd w:val="clear" w:color="auto" w:fill="FFFFFF"/>
          <w:lang w:val="en-US" w:eastAsia="zh-CN" w:bidi="ar"/>
        </w:rPr>
        <w:t>五、2024年度预算绩效管理情况说明</w:t>
      </w:r>
    </w:p>
    <w:p w14:paraId="2FE87A5A">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right="0" w:rightChars="0" w:firstLine="640" w:firstLineChars="200"/>
        <w:jc w:val="both"/>
        <w:textAlignment w:val="auto"/>
        <w:outlineLvl w:val="9"/>
        <w:rPr>
          <w:rStyle w:val="13"/>
          <w:rFonts w:hint="eastAsia" w:ascii="Times New Roman" w:hAnsi="Times New Roman" w:eastAsia="方正楷体_GBK" w:cs="方正楷体_GBK"/>
          <w:b w:val="0"/>
          <w:bCs w:val="0"/>
          <w:kern w:val="0"/>
          <w:sz w:val="32"/>
          <w:szCs w:val="32"/>
          <w:shd w:val="clear" w:color="auto" w:fill="FFFFFF"/>
          <w:lang w:bidi="ar"/>
        </w:rPr>
      </w:pPr>
      <w:r>
        <w:rPr>
          <w:rStyle w:val="13"/>
          <w:rFonts w:hint="eastAsia" w:ascii="Times New Roman" w:hAnsi="Times New Roman" w:eastAsia="方正楷体_GBK" w:cs="方正楷体_GBK"/>
          <w:b w:val="0"/>
          <w:bCs w:val="0"/>
          <w:kern w:val="0"/>
          <w:sz w:val="32"/>
          <w:szCs w:val="32"/>
          <w:shd w:val="clear" w:color="auto" w:fill="FFFFFF"/>
          <w:lang w:bidi="ar"/>
        </w:rPr>
        <w:t>（一）单位自评情况</w:t>
      </w:r>
    </w:p>
    <w:p w14:paraId="69EB2AB7">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firstLine="640" w:firstLineChars="200"/>
        <w:jc w:val="left"/>
        <w:textAlignment w:val="auto"/>
        <w:rPr>
          <w:rFonts w:hint="eastAsia" w:ascii="Times New Roman" w:hAnsi="Times New Roman" w:eastAsia="方正仿宋_GBK" w:cs="方正仿宋_GBK"/>
          <w:kern w:val="0"/>
          <w:sz w:val="32"/>
          <w:szCs w:val="32"/>
          <w:shd w:val="clear" w:fill="FFFFFF"/>
          <w:lang w:val="en-US" w:eastAsia="zh-CN"/>
        </w:rPr>
      </w:pPr>
      <w:r>
        <w:rPr>
          <w:rFonts w:hint="eastAsia" w:ascii="Times New Roman" w:hAnsi="Times New Roman" w:eastAsia="方正仿宋_GBK" w:cs="方正仿宋_GBK"/>
          <w:kern w:val="0"/>
          <w:sz w:val="32"/>
          <w:szCs w:val="32"/>
          <w:shd w:val="clear" w:fill="FFFFFF"/>
        </w:rPr>
        <w:t>根据预算绩效管理要求，我</w:t>
      </w:r>
      <w:r>
        <w:rPr>
          <w:rFonts w:hint="eastAsia" w:ascii="Times New Roman" w:hAnsi="Times New Roman" w:eastAsia="方正仿宋_GBK" w:cs="方正仿宋_GBK"/>
          <w:kern w:val="0"/>
          <w:sz w:val="32"/>
          <w:szCs w:val="32"/>
          <w:shd w:val="clear" w:fill="FFFFFF"/>
          <w:lang w:eastAsia="zh-CN"/>
        </w:rPr>
        <w:t>单位对</w:t>
      </w:r>
      <w:r>
        <w:rPr>
          <w:rFonts w:hint="eastAsia" w:ascii="Times New Roman" w:hAnsi="Times New Roman" w:eastAsia="方正仿宋_GBK" w:cs="方正仿宋_GBK"/>
          <w:kern w:val="0"/>
          <w:sz w:val="32"/>
          <w:szCs w:val="32"/>
          <w:shd w:val="clear" w:fill="FFFFFF"/>
          <w:lang w:val="en-US" w:eastAsia="zh-CN"/>
        </w:rPr>
        <w:t>18</w:t>
      </w:r>
      <w:r>
        <w:rPr>
          <w:rFonts w:hint="eastAsia" w:ascii="Times New Roman" w:hAnsi="Times New Roman"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方正仿宋_GBK"/>
          <w:kern w:val="0"/>
          <w:sz w:val="32"/>
          <w:szCs w:val="32"/>
          <w:shd w:val="clear" w:fill="FFFFFF"/>
          <w:lang w:val="en-US" w:eastAsia="zh-CN"/>
        </w:rPr>
        <w:t>6998.04</w:t>
      </w:r>
      <w:r>
        <w:rPr>
          <w:rFonts w:hint="eastAsia" w:ascii="Times New Roman" w:hAnsi="Times New Roman" w:eastAsia="方正仿宋_GBK" w:cs="方正仿宋_GBK"/>
          <w:kern w:val="0"/>
          <w:sz w:val="32"/>
          <w:szCs w:val="32"/>
          <w:shd w:val="clear" w:fill="FFFFFF"/>
        </w:rPr>
        <w:t>万元</w:t>
      </w:r>
      <w:r>
        <w:rPr>
          <w:rFonts w:hint="eastAsia" w:ascii="Times New Roman" w:hAnsi="Times New Roman" w:eastAsia="方正仿宋_GBK" w:cs="方正仿宋_GBK"/>
          <w:kern w:val="0"/>
          <w:sz w:val="32"/>
          <w:szCs w:val="32"/>
          <w:shd w:val="clear" w:fill="FFFFFF"/>
          <w:lang w:eastAsia="zh-CN"/>
        </w:rPr>
        <w:t>。</w:t>
      </w:r>
    </w:p>
    <w:p w14:paraId="7FDFC2DA">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Times New Roman" w:hAnsi="Times New Roman" w:eastAsia="方正仿宋_GBK" w:cs="方正仿宋_GBK"/>
          <w:b/>
          <w:bCs/>
          <w:kern w:val="0"/>
          <w:sz w:val="32"/>
          <w:szCs w:val="32"/>
          <w:shd w:val="clear" w:fill="FFFFFF"/>
        </w:rPr>
      </w:pPr>
      <w:r>
        <w:rPr>
          <w:rFonts w:hint="eastAsia" w:ascii="Times New Roman" w:hAnsi="Times New Roman" w:eastAsia="方正仿宋_GBK" w:cs="方正仿宋_GBK"/>
          <w:b/>
          <w:bCs/>
          <w:kern w:val="0"/>
          <w:sz w:val="32"/>
          <w:szCs w:val="32"/>
          <w:shd w:val="clear" w:fill="FFFFFF"/>
        </w:rPr>
        <w:t>项目支出绩效自评表</w:t>
      </w:r>
    </w:p>
    <w:p w14:paraId="581D4125">
      <w:pPr>
        <w:pStyle w:val="19"/>
        <w:keepNext w:val="0"/>
        <w:keepLines w:val="0"/>
        <w:pageBreakBefore w:val="0"/>
        <w:widowControl/>
        <w:tabs>
          <w:tab w:val="center" w:pos="4153"/>
          <w:tab w:val="left" w:pos="7275"/>
        </w:tabs>
        <w:kinsoku/>
        <w:wordWrap/>
        <w:overflowPunct/>
        <w:topLinePunct w:val="0"/>
        <w:autoSpaceDN/>
        <w:bidi w:val="0"/>
        <w:spacing w:line="576" w:lineRule="exact"/>
        <w:textAlignment w:val="auto"/>
        <w:rPr>
          <w:rFonts w:hint="eastAsia" w:ascii="Times New Roman" w:hAnsi="Times New Roman" w:eastAsia="方正仿宋_GBK" w:cs="方正仿宋_GBK"/>
          <w:b w:val="0"/>
          <w:bCs w:val="0"/>
          <w:kern w:val="0"/>
          <w:sz w:val="32"/>
          <w:szCs w:val="32"/>
          <w:highlight w:val="yellow"/>
          <w:shd w:val="clear" w:fill="FFFFFF"/>
          <w:lang w:eastAsia="zh-CN"/>
        </w:rPr>
      </w:pPr>
      <w:r>
        <w:rPr>
          <w:rFonts w:hint="eastAsia" w:ascii="Times New Roman" w:hAnsi="Times New Roman" w:eastAsia="方正仿宋_GBK" w:cs="宋体"/>
          <w:kern w:val="0"/>
          <w:sz w:val="32"/>
          <w:szCs w:val="32"/>
        </w:rPr>
        <w:t>详见</w:t>
      </w:r>
      <w:r>
        <w:rPr>
          <w:rFonts w:hint="eastAsia" w:ascii="Times New Roman" w:hAnsi="Times New Roman" w:eastAsia="方正仿宋_GBK" w:cs="宋体"/>
          <w:kern w:val="0"/>
          <w:sz w:val="32"/>
          <w:szCs w:val="32"/>
          <w:lang w:eastAsia="zh-CN"/>
        </w:rPr>
        <w:t>附件</w:t>
      </w:r>
      <w:r>
        <w:rPr>
          <w:rFonts w:hint="eastAsia" w:ascii="Times New Roman" w:hAnsi="Times New Roman" w:eastAsia="方正仿宋_GBK" w:cs="宋体"/>
          <w:kern w:val="0"/>
          <w:sz w:val="32"/>
          <w:szCs w:val="32"/>
          <w:lang w:val="en-US" w:eastAsia="zh-CN"/>
        </w:rPr>
        <w:t>2</w:t>
      </w:r>
      <w:r>
        <w:rPr>
          <w:rFonts w:hint="eastAsia" w:ascii="Times New Roman" w:hAnsi="Times New Roman" w:eastAsia="方正仿宋_GBK" w:cs="宋体"/>
          <w:kern w:val="0"/>
          <w:sz w:val="32"/>
          <w:szCs w:val="32"/>
        </w:rPr>
        <w:t>。</w:t>
      </w:r>
    </w:p>
    <w:p w14:paraId="1DE8D80D">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firstLine="640" w:firstLineChars="200"/>
        <w:textAlignment w:val="auto"/>
        <w:rPr>
          <w:rStyle w:val="13"/>
          <w:rFonts w:hint="eastAsia" w:ascii="Times New Roman" w:hAnsi="Times New Roman" w:eastAsia="方正黑体_GBK" w:cs="方正黑体_GBK"/>
          <w:b w:val="0"/>
          <w:bCs w:val="0"/>
          <w:kern w:val="0"/>
          <w:sz w:val="32"/>
          <w:szCs w:val="32"/>
          <w:shd w:val="clear" w:color="auto" w:fill="FFFFFF"/>
          <w:lang w:val="en-US" w:eastAsia="zh-CN" w:bidi="ar"/>
        </w:rPr>
      </w:pPr>
      <w:r>
        <w:rPr>
          <w:rStyle w:val="13"/>
          <w:rFonts w:hint="eastAsia" w:ascii="Times New Roman" w:hAnsi="Times New Roman" w:eastAsia="方正黑体_GBK" w:cs="方正黑体_GBK"/>
          <w:b w:val="0"/>
          <w:bCs w:val="0"/>
          <w:kern w:val="0"/>
          <w:sz w:val="32"/>
          <w:szCs w:val="32"/>
          <w:shd w:val="clear" w:color="auto" w:fill="FFFFFF"/>
          <w:lang w:val="en-US" w:eastAsia="zh-CN" w:bidi="ar"/>
        </w:rPr>
        <w:t>六、专业名词解释</w:t>
      </w:r>
    </w:p>
    <w:p w14:paraId="597361F6">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（一）财政拨款收入：</w:t>
      </w:r>
      <w:r>
        <w:rPr>
          <w:rFonts w:hint="eastAsia" w:ascii="Times New Roman" w:hAnsi="Times New Roman" w:eastAsia="方正仿宋_GBK" w:cs="方正仿宋_GBK"/>
          <w:kern w:val="0"/>
          <w:sz w:val="32"/>
          <w:szCs w:val="32"/>
          <w:shd w:val="clear" w:fill="FFFFFF"/>
        </w:rPr>
        <w:t>指本年度从本级财政部门取得的财政拨款，包括一般公共预算财政拨款和政府性基金预算财政拨款。</w:t>
      </w:r>
    </w:p>
    <w:p w14:paraId="780BB9AE">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74C43A88">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2CAEE809">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B89990A">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（五）使用非财政拨款结余（含专用结余）：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7647534">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61C886AF">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103A2217">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2B1AFF44">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4A3C134">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0185ECEA">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09622683">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E546BD5">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2E7FE74">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359053FC">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7F7BE2DD">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34BAAE04">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Style w:val="13"/>
          <w:rFonts w:hint="eastAsia" w:ascii="Times New Roman" w:hAnsi="Times New Roman" w:eastAsia="方正楷体_GBK" w:cs="方正楷体_GBK"/>
          <w:b w:val="0"/>
          <w:bCs w:val="0"/>
          <w:kern w:val="0"/>
          <w:sz w:val="32"/>
          <w:szCs w:val="32"/>
          <w:shd w:val="clear" w:color="auto" w:fill="FFFFFF"/>
          <w:lang w:val="en-US" w:eastAsia="zh-CN" w:bidi="ar"/>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FD35E49">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Style w:val="13"/>
          <w:rFonts w:hint="eastAsia" w:ascii="Times New Roman" w:hAnsi="Times New Roman" w:eastAsia="方正黑体_GBK" w:cs="方正黑体_GBK"/>
          <w:b w:val="0"/>
          <w:bCs w:val="0"/>
          <w:kern w:val="0"/>
          <w:sz w:val="32"/>
          <w:szCs w:val="32"/>
          <w:shd w:val="clear" w:color="auto" w:fill="FFFFFF"/>
          <w:lang w:val="en-US" w:eastAsia="zh-CN" w:bidi="ar"/>
        </w:rPr>
      </w:pPr>
      <w:r>
        <w:rPr>
          <w:rStyle w:val="13"/>
          <w:rFonts w:hint="eastAsia" w:ascii="Times New Roman" w:hAnsi="Times New Roman" w:eastAsia="方正黑体_GBK" w:cs="方正黑体_GBK"/>
          <w:b w:val="0"/>
          <w:bCs w:val="0"/>
          <w:kern w:val="0"/>
          <w:sz w:val="32"/>
          <w:szCs w:val="32"/>
          <w:shd w:val="clear" w:color="auto" w:fill="FFFFFF"/>
          <w:lang w:val="en-US" w:eastAsia="zh-CN" w:bidi="ar"/>
        </w:rPr>
        <w:t>七、决算公开联系方式及信息反馈渠道</w:t>
      </w:r>
    </w:p>
    <w:p w14:paraId="48C16D1F">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shd w:val="clear" w:fill="FFFFFF"/>
        </w:rPr>
      </w:pPr>
      <w:r>
        <w:rPr>
          <w:rFonts w:hint="eastAsia" w:ascii="Times New Roman" w:hAnsi="Times New Roman" w:eastAsia="方正仿宋_GBK" w:cs="方正仿宋_GBK"/>
          <w:kern w:val="0"/>
          <w:sz w:val="32"/>
          <w:szCs w:val="32"/>
          <w:shd w:val="clear" w:fill="FFFFFF"/>
        </w:rPr>
        <w:t>本单位决算公开信息反馈和联系方式：</w:t>
      </w:r>
    </w:p>
    <w:p w14:paraId="6E699A42">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shd w:val="clear" w:fill="FFFFFF"/>
          <w:lang w:eastAsia="zh-CN"/>
        </w:rPr>
        <w:t>刘思奕</w:t>
      </w:r>
      <w:r>
        <w:rPr>
          <w:rFonts w:hint="eastAsia" w:ascii="Times New Roman" w:hAnsi="Times New Roman" w:eastAsia="方正仿宋_GBK" w:cs="方正仿宋_GBK"/>
          <w:kern w:val="0"/>
          <w:sz w:val="32"/>
          <w:szCs w:val="32"/>
          <w:shd w:val="clear" w:fill="FFFFFF"/>
        </w:rPr>
        <w:t xml:space="preserve"> 023-48658107。</w:t>
      </w:r>
    </w:p>
    <w:p w14:paraId="019526A2">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Times New Roman" w:hAnsi="Times New Roman" w:eastAsia="方正仿宋_GBK" w:cs="方正仿宋_GBK"/>
          <w:b/>
          <w:bCs/>
          <w:sz w:val="32"/>
          <w:szCs w:val="32"/>
          <w:shd w:val="clear" w:fill="FFFF00"/>
        </w:rPr>
      </w:pPr>
    </w:p>
    <w:p w14:paraId="27607A77">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Times New Roman" w:hAnsi="Times New Roman" w:eastAsia="方正仿宋_GBK" w:cs="方正仿宋_GBK"/>
          <w:b/>
          <w:bCs/>
          <w:sz w:val="32"/>
          <w:szCs w:val="32"/>
          <w:shd w:val="clear" w:fill="FFFF00"/>
        </w:rPr>
      </w:pPr>
    </w:p>
    <w:p w14:paraId="44A82ADF">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Times New Roman" w:hAnsi="Times New Roman" w:eastAsia="方正仿宋_GBK" w:cs="方正仿宋_GBK"/>
          <w:sz w:val="32"/>
          <w:szCs w:val="32"/>
          <w:shd w:val="clear" w:color="auto" w:fill="FFFF00"/>
        </w:rPr>
        <w:sectPr>
          <w:footerReference r:id="rId3" w:type="default"/>
          <w:pgSz w:w="11915" w:h="16840"/>
          <w:pgMar w:top="2098" w:right="1474" w:bottom="1984" w:left="1587" w:header="851" w:footer="1474"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118907AA">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380B1FD6">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25CCA173">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37EFDF5C">
            <w:pPr>
              <w:spacing w:line="200" w:lineRule="exact"/>
              <w:rPr>
                <w:rFonts w:hint="default" w:ascii="Times New Roman" w:hAnsi="Times New Roman"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5E14E779">
            <w:pPr>
              <w:spacing w:line="200" w:lineRule="exact"/>
              <w:jc w:val="right"/>
              <w:rPr>
                <w:rFonts w:hint="default" w:ascii="Times New Roman" w:hAnsi="Times New Roman"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11E2EED5">
            <w:pPr>
              <w:spacing w:line="200" w:lineRule="exact"/>
              <w:rPr>
                <w:rFonts w:hint="default" w:ascii="Times New Roman" w:hAnsi="Times New Roman"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601EC8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01</w:t>
            </w:r>
            <w:r>
              <w:rPr>
                <w:rFonts w:ascii="Times New Roman" w:hAnsi="Times New Roman" w:cs="宋体"/>
                <w:color w:val="000000"/>
                <w:sz w:val="20"/>
                <w:szCs w:val="20"/>
              </w:rPr>
              <w:t>表</w:t>
            </w:r>
          </w:p>
        </w:tc>
      </w:tr>
      <w:tr w14:paraId="6FB1F733">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690A559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Arial"/>
                <w:color w:val="000000"/>
                <w:sz w:val="22"/>
                <w:szCs w:val="22"/>
              </w:rPr>
            </w:pPr>
            <w:r>
              <w:rPr>
                <w:rFonts w:ascii="Times New Roman" w:hAnsi="Times New Roman" w:cs="宋体"/>
                <w:sz w:val="20"/>
                <w:szCs w:val="20"/>
              </w:rPr>
              <w:t>单位：</w:t>
            </w:r>
            <w:r>
              <w:rPr>
                <w:rFonts w:ascii="Times New Roman" w:hAnsi="Times New Roman"/>
                <w:sz w:val="20"/>
                <w:u w:color="auto"/>
              </w:rPr>
              <w:t>重庆市綦江区道路运输事务中心</w:t>
            </w:r>
          </w:p>
        </w:tc>
        <w:tc>
          <w:tcPr>
            <w:tcW w:w="4044" w:type="dxa"/>
            <w:tcBorders>
              <w:top w:val="nil"/>
              <w:left w:val="nil"/>
              <w:bottom w:val="nil"/>
              <w:right w:val="nil"/>
            </w:tcBorders>
            <w:shd w:val="clear" w:color="auto" w:fill="auto"/>
            <w:tcMar>
              <w:top w:w="15" w:type="dxa"/>
              <w:left w:w="15" w:type="dxa"/>
              <w:right w:w="15" w:type="dxa"/>
            </w:tcMar>
            <w:vAlign w:val="bottom"/>
          </w:tcPr>
          <w:p w14:paraId="5EF2639A">
            <w:pPr>
              <w:spacing w:line="200" w:lineRule="exact"/>
              <w:rPr>
                <w:rFonts w:hint="default" w:ascii="Times New Roman" w:hAnsi="Times New Roman"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70FE3D9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10EC8233">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035E2">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444C21">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25EF00C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2AE39">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A7B46">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F20A3">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DC8E9">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63BC70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9322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9CF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1,931.79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0B70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8A7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0ABD1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1A64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8769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5,000.00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17F6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B59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69558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A72A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BEC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5329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2C0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DD9A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0B78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7C4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F282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478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6766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3F1D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809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1DEB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6F6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93829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F83E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1EF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333A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976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47545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5DFE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B46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711F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4D1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19DB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2848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4A674C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66EA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814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142.34</w:t>
            </w:r>
            <w:r>
              <w:rPr>
                <w:rFonts w:ascii="Times New Roman" w:hAnsi="Times New Roman"/>
                <w:color w:val="000000"/>
                <w:sz w:val="20"/>
                <w:u w:color="auto"/>
              </w:rPr>
              <w:t xml:space="preserve"> </w:t>
            </w:r>
          </w:p>
        </w:tc>
      </w:tr>
      <w:tr w14:paraId="57EC51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35A08">
            <w:pPr>
              <w:spacing w:line="240" w:lineRule="exact"/>
              <w:rPr>
                <w:rFonts w:hint="default" w:ascii="Times New Roman" w:hAnsi="Times New Roman"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E4E49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4131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145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42.49</w:t>
            </w:r>
            <w:r>
              <w:rPr>
                <w:rFonts w:ascii="Times New Roman" w:hAnsi="Times New Roman"/>
                <w:color w:val="000000"/>
                <w:sz w:val="20"/>
                <w:u w:color="auto"/>
              </w:rPr>
              <w:t xml:space="preserve"> </w:t>
            </w:r>
          </w:p>
        </w:tc>
      </w:tr>
      <w:tr w14:paraId="687964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BAE40">
            <w:pPr>
              <w:spacing w:line="240" w:lineRule="exact"/>
              <w:rPr>
                <w:rFonts w:hint="default" w:ascii="Times New Roman" w:hAnsi="Times New Roman"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C86A6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626F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328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09ACF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C48FC">
            <w:pPr>
              <w:spacing w:line="240" w:lineRule="exact"/>
              <w:rPr>
                <w:rFonts w:hint="default" w:ascii="Times New Roman" w:hAnsi="Times New Roman"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B76B8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7FAC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9B7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5,000.00</w:t>
            </w:r>
            <w:r>
              <w:rPr>
                <w:rFonts w:ascii="Times New Roman" w:hAnsi="Times New Roman"/>
                <w:color w:val="000000"/>
                <w:sz w:val="20"/>
                <w:u w:color="auto"/>
              </w:rPr>
              <w:t xml:space="preserve"> </w:t>
            </w:r>
          </w:p>
        </w:tc>
      </w:tr>
      <w:tr w14:paraId="4395C77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50B9F">
            <w:pPr>
              <w:spacing w:line="240" w:lineRule="exact"/>
              <w:rPr>
                <w:rFonts w:hint="default" w:ascii="Times New Roman" w:hAnsi="Times New Roman"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A2593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B9AE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2A8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26C7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A91E3">
            <w:pPr>
              <w:spacing w:line="240" w:lineRule="exact"/>
              <w:rPr>
                <w:rFonts w:hint="default" w:ascii="Times New Roman" w:hAnsi="Times New Roman"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B16D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6FF6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7D9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1,734.76</w:t>
            </w:r>
            <w:r>
              <w:rPr>
                <w:rFonts w:ascii="Times New Roman" w:hAnsi="Times New Roman"/>
                <w:color w:val="000000"/>
                <w:sz w:val="20"/>
                <w:u w:color="auto"/>
              </w:rPr>
              <w:t xml:space="preserve"> </w:t>
            </w:r>
          </w:p>
        </w:tc>
      </w:tr>
      <w:tr w14:paraId="22C6316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C0C41">
            <w:pPr>
              <w:spacing w:line="240" w:lineRule="exact"/>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1CB9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82BB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606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62C9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3A1C8">
            <w:pPr>
              <w:spacing w:line="240" w:lineRule="exact"/>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2DE7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4D40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322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02200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E9F7E">
            <w:pPr>
              <w:spacing w:line="240" w:lineRule="exact"/>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76A0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1F50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DB6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68AB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6695C">
            <w:pPr>
              <w:spacing w:line="240" w:lineRule="exact"/>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0681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5D38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7D9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FDD9DA">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17097">
            <w:pPr>
              <w:spacing w:line="240" w:lineRule="exact"/>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3F99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3613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032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7077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98B3F">
            <w:pPr>
              <w:spacing w:line="240" w:lineRule="exact"/>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A23E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7637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793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52.20</w:t>
            </w:r>
            <w:r>
              <w:rPr>
                <w:rFonts w:ascii="Times New Roman" w:hAnsi="Times New Roman"/>
                <w:color w:val="000000"/>
                <w:sz w:val="20"/>
                <w:u w:color="auto"/>
              </w:rPr>
              <w:t xml:space="preserve"> </w:t>
            </w:r>
          </w:p>
        </w:tc>
      </w:tr>
      <w:tr w14:paraId="7CF5C2E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92737">
            <w:pPr>
              <w:spacing w:line="240" w:lineRule="exact"/>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23DA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4A10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B2B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A7110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3F02C">
            <w:pPr>
              <w:spacing w:line="240" w:lineRule="exact"/>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4503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CBF8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308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3537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D3766">
            <w:pPr>
              <w:spacing w:line="240" w:lineRule="exact"/>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1C40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F4DB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7B7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2F5D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2C47B">
            <w:pPr>
              <w:spacing w:line="240" w:lineRule="exact"/>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6E16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B870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F2C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EF32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E8EB6">
            <w:pPr>
              <w:spacing w:line="240" w:lineRule="exact"/>
              <w:jc w:val="center"/>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5E6D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1421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539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89B4F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2476">
            <w:pPr>
              <w:spacing w:line="240" w:lineRule="exact"/>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944A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AAB9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75E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8727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08A3F">
            <w:pPr>
              <w:spacing w:line="240" w:lineRule="exact"/>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7ABD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CDEB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C8D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6B062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076E6">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9B2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6,931.79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E9784">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9B0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6,971.79</w:t>
            </w:r>
            <w:r>
              <w:rPr>
                <w:rFonts w:ascii="Times New Roman" w:hAnsi="Times New Roman"/>
                <w:color w:val="000000"/>
                <w:sz w:val="20"/>
                <w:u w:color="auto"/>
              </w:rPr>
              <w:t xml:space="preserve"> </w:t>
            </w:r>
          </w:p>
        </w:tc>
      </w:tr>
      <w:tr w14:paraId="4D6995B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1D0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2EA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3331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7A8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F2BF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109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02F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389C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924F1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9F6D2D">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E827F">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F1A6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6,971.79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67AE830D">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04C7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6,971.79</w:t>
            </w:r>
            <w:r>
              <w:rPr>
                <w:rFonts w:ascii="Times New Roman" w:hAnsi="Times New Roman"/>
                <w:color w:val="000000"/>
                <w:sz w:val="20"/>
                <w:u w:color="auto"/>
              </w:rPr>
              <w:t xml:space="preserve"> </w:t>
            </w:r>
          </w:p>
        </w:tc>
      </w:tr>
    </w:tbl>
    <w:p w14:paraId="6F27BA8E">
      <w:pPr>
        <w:rPr>
          <w:rFonts w:hint="default" w:ascii="Times New Roman" w:hAnsi="Times New Roman" w:cs="宋体"/>
          <w:sz w:val="21"/>
          <w:szCs w:val="21"/>
        </w:rPr>
      </w:pPr>
    </w:p>
    <w:p w14:paraId="73471E9D">
      <w:pP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11AC0C73">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10A288BC">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16C3C55F">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14:paraId="25C7BFF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sz w:val="20"/>
                <w:u w:color="auto"/>
              </w:rPr>
              <w:t>重庆市綦江区道路运输事务中心</w:t>
            </w:r>
          </w:p>
        </w:tc>
        <w:tc>
          <w:tcPr>
            <w:tcW w:w="1451" w:type="dxa"/>
            <w:tcBorders>
              <w:top w:val="nil"/>
              <w:left w:val="nil"/>
              <w:bottom w:val="nil"/>
              <w:right w:val="nil"/>
            </w:tcBorders>
            <w:shd w:val="clear" w:color="auto" w:fill="auto"/>
            <w:tcMar>
              <w:top w:w="15" w:type="dxa"/>
              <w:left w:w="15" w:type="dxa"/>
              <w:right w:w="15" w:type="dxa"/>
            </w:tcMar>
            <w:vAlign w:val="bottom"/>
          </w:tcPr>
          <w:p w14:paraId="7807CC8A">
            <w:pPr>
              <w:rPr>
                <w:rFonts w:hint="default" w:ascii="Times New Roman" w:hAnsi="Times New Roman"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7F2BE017">
            <w:pPr>
              <w:rPr>
                <w:rFonts w:hint="default" w:ascii="Times New Roman" w:hAnsi="Times New Roman"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565F504E">
            <w:pPr>
              <w:rPr>
                <w:rFonts w:hint="default" w:ascii="Times New Roman" w:hAnsi="Times New Roman"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00C18FF4">
            <w:pPr>
              <w:rPr>
                <w:rFonts w:hint="default" w:ascii="Times New Roman" w:hAnsi="Times New Roman"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7BAC40CC">
            <w:pPr>
              <w:rPr>
                <w:rFonts w:hint="default" w:ascii="Times New Roman" w:hAnsi="Times New Roman"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6FEAB2CF">
            <w:pPr>
              <w:rPr>
                <w:rFonts w:hint="default" w:ascii="Times New Roman" w:hAnsi="Times New Roman"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4FB77B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02</w:t>
            </w:r>
            <w:r>
              <w:rPr>
                <w:rFonts w:ascii="Times New Roman" w:hAnsi="Times New Roman" w:cs="宋体"/>
                <w:color w:val="000000"/>
                <w:sz w:val="20"/>
                <w:szCs w:val="20"/>
              </w:rPr>
              <w:t>表</w:t>
            </w:r>
          </w:p>
        </w:tc>
      </w:tr>
      <w:tr w14:paraId="471A7C13">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14:paraId="047F1F03">
            <w:pPr>
              <w:rPr>
                <w:rFonts w:hint="default" w:ascii="Times New Roman" w:hAnsi="Times New Roman"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14:paraId="7E2A1A62">
            <w:pPr>
              <w:rPr>
                <w:rFonts w:hint="default" w:ascii="Times New Roman" w:hAnsi="Times New Roman"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4E6E27F2">
            <w:pPr>
              <w:rPr>
                <w:rFonts w:hint="default" w:ascii="Times New Roman" w:hAnsi="Times New Roman"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33268D44">
            <w:pPr>
              <w:rPr>
                <w:rFonts w:hint="default" w:ascii="Times New Roman" w:hAnsi="Times New Roman"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0E0DBA36">
            <w:pPr>
              <w:rPr>
                <w:rFonts w:hint="default" w:ascii="Times New Roman" w:hAnsi="Times New Roman"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19390DAB">
            <w:pPr>
              <w:rPr>
                <w:rFonts w:hint="default" w:ascii="Times New Roman" w:hAnsi="Times New Roman"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635C10BE">
            <w:pPr>
              <w:rPr>
                <w:rFonts w:hint="default" w:ascii="Times New Roman" w:hAnsi="Times New Roman"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799C9D8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E7B8696">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4A7F7B22">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8A69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0FAE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B433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33E8C6">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4392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F2E6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CE48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24C44E36">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EAC8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331AE19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9E73D">
            <w:pPr>
              <w:jc w:val="center"/>
              <w:rPr>
                <w:rFonts w:hint="default" w:ascii="Times New Roman" w:hAnsi="Times New Roman"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4097F">
            <w:pPr>
              <w:jc w:val="center"/>
              <w:rPr>
                <w:rFonts w:hint="default" w:ascii="Times New Roman" w:hAnsi="Times New Roman"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A9648">
            <w:pPr>
              <w:jc w:val="center"/>
              <w:rPr>
                <w:rFonts w:hint="default" w:ascii="Times New Roman" w:hAnsi="Times New Roman"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0E2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84CF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CE1E">
            <w:pPr>
              <w:jc w:val="center"/>
              <w:rPr>
                <w:rFonts w:hint="default" w:ascii="Times New Roman" w:hAnsi="Times New Roman"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74660">
            <w:pPr>
              <w:jc w:val="center"/>
              <w:rPr>
                <w:rFonts w:hint="default" w:ascii="Times New Roman" w:hAnsi="Times New Roman"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A3FF5">
            <w:pPr>
              <w:jc w:val="center"/>
              <w:rPr>
                <w:rFonts w:hint="default" w:ascii="Times New Roman" w:hAnsi="Times New Roman" w:cs="宋体"/>
                <w:b/>
                <w:color w:val="000000"/>
                <w:sz w:val="20"/>
                <w:szCs w:val="20"/>
              </w:rPr>
            </w:pPr>
          </w:p>
        </w:tc>
      </w:tr>
      <w:tr w14:paraId="0CBA685A">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91147">
            <w:pPr>
              <w:jc w:val="center"/>
              <w:rPr>
                <w:rFonts w:hint="default" w:ascii="Times New Roman" w:hAnsi="Times New Roman"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0BA8BB5">
            <w:pPr>
              <w:jc w:val="center"/>
              <w:rPr>
                <w:rFonts w:hint="default" w:ascii="Times New Roman" w:hAnsi="Times New Roman"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AC29">
            <w:pPr>
              <w:jc w:val="center"/>
              <w:rPr>
                <w:rFonts w:hint="default" w:ascii="Times New Roman" w:hAnsi="Times New Roman"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63BB1">
            <w:pPr>
              <w:jc w:val="center"/>
              <w:rPr>
                <w:rFonts w:hint="default" w:ascii="Times New Roman" w:hAnsi="Times New Roman"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4C9A4">
            <w:pPr>
              <w:jc w:val="center"/>
              <w:rPr>
                <w:rFonts w:hint="default" w:ascii="Times New Roman" w:hAnsi="Times New Roman"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5C54E">
            <w:pPr>
              <w:jc w:val="center"/>
              <w:rPr>
                <w:rFonts w:hint="default" w:ascii="Times New Roman" w:hAnsi="Times New Roman"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1F1CF">
            <w:pPr>
              <w:jc w:val="center"/>
              <w:rPr>
                <w:rFonts w:hint="default" w:ascii="Times New Roman" w:hAnsi="Times New Roman"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2C36E">
            <w:pPr>
              <w:jc w:val="center"/>
              <w:rPr>
                <w:rFonts w:hint="default" w:ascii="Times New Roman" w:hAnsi="Times New Roman"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7448B">
            <w:pPr>
              <w:jc w:val="center"/>
              <w:rPr>
                <w:rFonts w:hint="default" w:ascii="Times New Roman" w:hAnsi="Times New Roman"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08D4A">
            <w:pPr>
              <w:jc w:val="center"/>
              <w:rPr>
                <w:rFonts w:hint="default" w:ascii="Times New Roman" w:hAnsi="Times New Roman" w:cs="宋体"/>
                <w:b/>
                <w:color w:val="000000"/>
                <w:sz w:val="20"/>
                <w:szCs w:val="20"/>
              </w:rPr>
            </w:pPr>
          </w:p>
        </w:tc>
      </w:tr>
      <w:tr w14:paraId="0A9EDF15">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07356">
            <w:pPr>
              <w:jc w:val="center"/>
              <w:rPr>
                <w:rFonts w:hint="default" w:ascii="Times New Roman" w:hAnsi="Times New Roman"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4AF57B7">
            <w:pPr>
              <w:jc w:val="center"/>
              <w:rPr>
                <w:rFonts w:hint="default" w:ascii="Times New Roman" w:hAnsi="Times New Roman"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2B01B">
            <w:pPr>
              <w:jc w:val="center"/>
              <w:rPr>
                <w:rFonts w:hint="default" w:ascii="Times New Roman" w:hAnsi="Times New Roman"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BE37C">
            <w:pPr>
              <w:jc w:val="center"/>
              <w:rPr>
                <w:rFonts w:hint="default" w:ascii="Times New Roman" w:hAnsi="Times New Roman"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FDF2F">
            <w:pPr>
              <w:jc w:val="center"/>
              <w:rPr>
                <w:rFonts w:hint="default" w:ascii="Times New Roman" w:hAnsi="Times New Roman"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E4596">
            <w:pPr>
              <w:jc w:val="center"/>
              <w:rPr>
                <w:rFonts w:hint="default" w:ascii="Times New Roman" w:hAnsi="Times New Roman"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9F0B2">
            <w:pPr>
              <w:jc w:val="center"/>
              <w:rPr>
                <w:rFonts w:hint="default" w:ascii="Times New Roman" w:hAnsi="Times New Roman"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6844E">
            <w:pPr>
              <w:jc w:val="center"/>
              <w:rPr>
                <w:rFonts w:hint="default" w:ascii="Times New Roman" w:hAnsi="Times New Roman"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7677B">
            <w:pPr>
              <w:jc w:val="center"/>
              <w:rPr>
                <w:rFonts w:hint="default" w:ascii="Times New Roman" w:hAnsi="Times New Roman"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C568F">
            <w:pPr>
              <w:jc w:val="center"/>
              <w:rPr>
                <w:rFonts w:hint="default" w:ascii="Times New Roman" w:hAnsi="Times New Roman" w:cs="宋体"/>
                <w:b/>
                <w:color w:val="000000"/>
                <w:sz w:val="20"/>
                <w:szCs w:val="20"/>
              </w:rPr>
            </w:pPr>
          </w:p>
        </w:tc>
      </w:tr>
      <w:tr w14:paraId="31DAAB38">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72114">
            <w:pPr>
              <w:jc w:val="center"/>
              <w:rPr>
                <w:rFonts w:hint="default" w:ascii="Times New Roman" w:hAnsi="Times New Roman"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655ABAD">
            <w:pPr>
              <w:jc w:val="center"/>
              <w:rPr>
                <w:rFonts w:hint="default" w:ascii="Times New Roman" w:hAnsi="Times New Roman"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562EA">
            <w:pPr>
              <w:jc w:val="center"/>
              <w:rPr>
                <w:rFonts w:hint="default" w:ascii="Times New Roman" w:hAnsi="Times New Roman"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FBFC7">
            <w:pPr>
              <w:jc w:val="center"/>
              <w:rPr>
                <w:rFonts w:hint="default" w:ascii="Times New Roman" w:hAnsi="Times New Roman"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9DF6">
            <w:pPr>
              <w:jc w:val="center"/>
              <w:rPr>
                <w:rFonts w:hint="default" w:ascii="Times New Roman" w:hAnsi="Times New Roman"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1C1AD">
            <w:pPr>
              <w:jc w:val="center"/>
              <w:rPr>
                <w:rFonts w:hint="default" w:ascii="Times New Roman" w:hAnsi="Times New Roman"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B1575">
            <w:pPr>
              <w:jc w:val="center"/>
              <w:rPr>
                <w:rFonts w:hint="default" w:ascii="Times New Roman" w:hAnsi="Times New Roman"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C6D16">
            <w:pPr>
              <w:jc w:val="center"/>
              <w:rPr>
                <w:rFonts w:hint="default" w:ascii="Times New Roman" w:hAnsi="Times New Roman"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904A">
            <w:pPr>
              <w:jc w:val="center"/>
              <w:rPr>
                <w:rFonts w:hint="default" w:ascii="Times New Roman" w:hAnsi="Times New Roman"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87810">
            <w:pPr>
              <w:jc w:val="center"/>
              <w:rPr>
                <w:rFonts w:hint="default" w:ascii="Times New Roman" w:hAnsi="Times New Roman" w:cs="宋体"/>
                <w:b/>
                <w:color w:val="000000"/>
                <w:sz w:val="20"/>
                <w:szCs w:val="20"/>
              </w:rPr>
            </w:pPr>
          </w:p>
        </w:tc>
      </w:tr>
      <w:tr w14:paraId="3E21FEF6">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D297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841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6,931.79</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A78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6,931.79</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AC3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8EF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34C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9FE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2E5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2EA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C8D4B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8FBC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13FC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DE5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66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0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4B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A8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71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E6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5A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F22A2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838E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3915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21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77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FF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2F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02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D9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80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E8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249B8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665A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884F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84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F7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5A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0C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43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63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6B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FF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A5AED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7107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FCED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74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DB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31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F6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A5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02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83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67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E2852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894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02FD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4E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55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56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F4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3A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02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FC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85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5F5B3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7048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66A7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4E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1F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22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8A5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1E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C37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E9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0B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DDCE4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DE18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9A4C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C1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88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7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23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E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7F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6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E4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68E6A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6774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614A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1C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39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9B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79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B4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D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E2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B6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35935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6ED1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4D6B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公务员医疗补助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16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52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28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4A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09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B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7D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45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FA850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5A9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0BF8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D4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01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0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27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6E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D9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A2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7F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328E2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916C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0E1F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AA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371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36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76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D5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DE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85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CE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AD250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C469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2120804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6021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农村基础设施建设支出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C9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81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D3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59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02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7A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47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35C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BCF2A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4BFB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31DC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71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1,694.76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01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1,694.76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59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4B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86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00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C5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F0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54D19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312D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66A8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6C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1,694.76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7E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1,694.76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E8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F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46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46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C9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11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0F91E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9A3F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5510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4D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A7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34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85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75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98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0E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3D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A35D1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C0B3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03F9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公路运输管理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50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504.69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10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504.69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49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C3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2C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0E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1D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EA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B867E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53DB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A88A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其他公路水路运输支出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2E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618.68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4B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618.68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1D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10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BE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2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FC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2B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784D1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EAD2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1AFD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1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7D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CC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0C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52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5A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9E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7E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AE85C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9422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2546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E6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0C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F4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E9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78F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B63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08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D5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27E19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FCA5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B810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A6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63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4F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DF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29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6D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B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C7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B31946D">
      <w:pPr>
        <w:ind w:left="600" w:hanging="600" w:hangingChars="300"/>
        <w:rPr>
          <w:rFonts w:hint="default" w:ascii="Times New Roman" w:hAnsi="Times New Roman" w:cs="宋体"/>
          <w:sz w:val="20"/>
          <w:szCs w:val="20"/>
        </w:rPr>
      </w:pPr>
      <w:r>
        <w:rPr>
          <w:rFonts w:ascii="Times New Roman" w:hAnsi="Times New Roman" w:cs="宋体"/>
          <w:sz w:val="20"/>
          <w:szCs w:val="20"/>
        </w:rPr>
        <w:t>备注：1.本表反映单位本年度取得的各项收入情况。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03E09901">
      <w:pPr>
        <w:rPr>
          <w:rFonts w:hint="default" w:ascii="Times New Roman" w:hAnsi="Times New Roman" w:cs="宋体"/>
          <w:sz w:val="20"/>
          <w:szCs w:val="20"/>
        </w:rPr>
      </w:pPr>
      <w:r>
        <w:rPr>
          <w:rFonts w:ascii="Times New Roman" w:hAnsi="Times New Roman"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2CA793E">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47244D41">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7B06F7D4">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14:paraId="3AF79F95">
            <w:pP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 xml:space="preserve">重庆市綦江区道路运输事务中心 </w:t>
            </w:r>
          </w:p>
        </w:tc>
        <w:tc>
          <w:tcPr>
            <w:tcW w:w="1765" w:type="dxa"/>
            <w:tcBorders>
              <w:top w:val="nil"/>
              <w:left w:val="nil"/>
              <w:bottom w:val="nil"/>
              <w:right w:val="nil"/>
            </w:tcBorders>
            <w:shd w:val="clear" w:color="auto" w:fill="auto"/>
            <w:tcMar>
              <w:top w:w="15" w:type="dxa"/>
              <w:left w:w="15" w:type="dxa"/>
              <w:right w:w="15" w:type="dxa"/>
            </w:tcMar>
            <w:vAlign w:val="bottom"/>
          </w:tcPr>
          <w:p w14:paraId="126F5A18">
            <w:pPr>
              <w:rPr>
                <w:rFonts w:hint="default" w:ascii="Times New Roman" w:hAnsi="Times New Roman"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6004DE9E">
            <w:pPr>
              <w:rPr>
                <w:rFonts w:hint="default" w:ascii="Times New Roman" w:hAnsi="Times New Roman"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2DE1F12F">
            <w:pPr>
              <w:rPr>
                <w:rFonts w:hint="default" w:ascii="Times New Roman" w:hAnsi="Times New Roman"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17E82986">
            <w:pPr>
              <w:rPr>
                <w:rFonts w:hint="default" w:ascii="Times New Roman" w:hAnsi="Times New Roman"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52E6139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03</w:t>
            </w:r>
            <w:r>
              <w:rPr>
                <w:rFonts w:ascii="Times New Roman" w:hAnsi="Times New Roman" w:cs="宋体"/>
                <w:color w:val="000000"/>
                <w:sz w:val="20"/>
                <w:szCs w:val="20"/>
              </w:rPr>
              <w:t>表</w:t>
            </w:r>
          </w:p>
        </w:tc>
      </w:tr>
      <w:tr w14:paraId="602B6435">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14:paraId="1B85750C">
            <w:pPr>
              <w:rPr>
                <w:rFonts w:hint="default" w:ascii="Times New Roman" w:hAnsi="Times New Roman"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4823383D">
            <w:pPr>
              <w:rPr>
                <w:rFonts w:hint="default" w:ascii="Times New Roman" w:hAnsi="Times New Roman"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7A0E0E9B">
            <w:pPr>
              <w:rPr>
                <w:rFonts w:hint="default" w:ascii="Times New Roman" w:hAnsi="Times New Roman"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65B81C59">
            <w:pPr>
              <w:rPr>
                <w:rFonts w:hint="default" w:ascii="Times New Roman" w:hAnsi="Times New Roman"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47B591B8">
            <w:pPr>
              <w:rPr>
                <w:rFonts w:hint="default" w:ascii="Times New Roman" w:hAnsi="Times New Roman"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62B39C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C6C3165">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F933370">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8D26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EDB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776F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556D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C9A3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6D16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5B262D18">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054F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1064B6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8E8A9">
            <w:pPr>
              <w:jc w:val="center"/>
              <w:rPr>
                <w:rFonts w:hint="default" w:ascii="Times New Roman" w:hAnsi="Times New Roman"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7965A">
            <w:pPr>
              <w:jc w:val="center"/>
              <w:rPr>
                <w:rFonts w:hint="default" w:ascii="Times New Roman" w:hAnsi="Times New Roman"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EE65B">
            <w:pPr>
              <w:jc w:val="center"/>
              <w:rPr>
                <w:rFonts w:hint="default" w:ascii="Times New Roman" w:hAnsi="Times New Roman"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F292B">
            <w:pPr>
              <w:jc w:val="center"/>
              <w:rPr>
                <w:rFonts w:hint="default" w:ascii="Times New Roman" w:hAnsi="Times New Roman"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4652B">
            <w:pPr>
              <w:jc w:val="center"/>
              <w:rPr>
                <w:rFonts w:hint="default" w:ascii="Times New Roman" w:hAnsi="Times New Roman"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534D2">
            <w:pPr>
              <w:jc w:val="center"/>
              <w:rPr>
                <w:rFonts w:hint="default" w:ascii="Times New Roman" w:hAnsi="Times New Roman" w:cs="宋体"/>
                <w:b/>
                <w:color w:val="000000"/>
                <w:sz w:val="20"/>
                <w:szCs w:val="20"/>
              </w:rPr>
            </w:pPr>
          </w:p>
        </w:tc>
      </w:tr>
      <w:tr w14:paraId="327C71EB">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DE1BD">
            <w:pPr>
              <w:jc w:val="center"/>
              <w:rPr>
                <w:rFonts w:hint="default" w:ascii="Times New Roman" w:hAnsi="Times New Roman"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8E437B1">
            <w:pPr>
              <w:jc w:val="center"/>
              <w:rPr>
                <w:rFonts w:hint="default" w:ascii="Times New Roman" w:hAnsi="Times New Roman"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FB11E">
            <w:pPr>
              <w:jc w:val="center"/>
              <w:rPr>
                <w:rFonts w:hint="default" w:ascii="Times New Roman" w:hAnsi="Times New Roman"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92FE4">
            <w:pPr>
              <w:jc w:val="center"/>
              <w:rPr>
                <w:rFonts w:hint="default" w:ascii="Times New Roman" w:hAnsi="Times New Roman"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23DBE">
            <w:pPr>
              <w:jc w:val="center"/>
              <w:rPr>
                <w:rFonts w:hint="default" w:ascii="Times New Roman" w:hAnsi="Times New Roman"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DB6FE">
            <w:pPr>
              <w:jc w:val="center"/>
              <w:rPr>
                <w:rFonts w:hint="default" w:ascii="Times New Roman" w:hAnsi="Times New Roman"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4F40A">
            <w:pPr>
              <w:jc w:val="center"/>
              <w:rPr>
                <w:rFonts w:hint="default" w:ascii="Times New Roman" w:hAnsi="Times New Roman"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CC2F0">
            <w:pPr>
              <w:jc w:val="center"/>
              <w:rPr>
                <w:rFonts w:hint="default" w:ascii="Times New Roman" w:hAnsi="Times New Roman" w:cs="宋体"/>
                <w:b/>
                <w:color w:val="000000"/>
                <w:sz w:val="20"/>
                <w:szCs w:val="20"/>
              </w:rPr>
            </w:pPr>
          </w:p>
        </w:tc>
      </w:tr>
      <w:tr w14:paraId="20525ABF">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23796">
            <w:pPr>
              <w:jc w:val="center"/>
              <w:rPr>
                <w:rFonts w:hint="default" w:ascii="Times New Roman" w:hAnsi="Times New Roman"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FB74D08">
            <w:pPr>
              <w:jc w:val="center"/>
              <w:rPr>
                <w:rFonts w:hint="default" w:ascii="Times New Roman" w:hAnsi="Times New Roman"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C6DE9">
            <w:pPr>
              <w:jc w:val="center"/>
              <w:rPr>
                <w:rFonts w:hint="default" w:ascii="Times New Roman" w:hAnsi="Times New Roman"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06A2">
            <w:pPr>
              <w:jc w:val="center"/>
              <w:rPr>
                <w:rFonts w:hint="default" w:ascii="Times New Roman" w:hAnsi="Times New Roman"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9EAFC">
            <w:pPr>
              <w:jc w:val="center"/>
              <w:rPr>
                <w:rFonts w:hint="default" w:ascii="Times New Roman" w:hAnsi="Times New Roman"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F053C">
            <w:pPr>
              <w:jc w:val="center"/>
              <w:rPr>
                <w:rFonts w:hint="default" w:ascii="Times New Roman" w:hAnsi="Times New Roman"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A27D1">
            <w:pPr>
              <w:jc w:val="center"/>
              <w:rPr>
                <w:rFonts w:hint="default" w:ascii="Times New Roman" w:hAnsi="Times New Roman"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027A5">
            <w:pPr>
              <w:jc w:val="center"/>
              <w:rPr>
                <w:rFonts w:hint="default" w:ascii="Times New Roman" w:hAnsi="Times New Roman" w:cs="宋体"/>
                <w:b/>
                <w:color w:val="000000"/>
                <w:sz w:val="20"/>
                <w:szCs w:val="20"/>
              </w:rPr>
            </w:pPr>
          </w:p>
        </w:tc>
      </w:tr>
      <w:tr w14:paraId="608452C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8941F">
            <w:pPr>
              <w:jc w:val="center"/>
              <w:rPr>
                <w:rFonts w:hint="default" w:ascii="Times New Roman" w:hAnsi="Times New Roman"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4062908">
            <w:pPr>
              <w:jc w:val="center"/>
              <w:rPr>
                <w:rFonts w:hint="default" w:ascii="Times New Roman" w:hAnsi="Times New Roman"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9CB38">
            <w:pPr>
              <w:jc w:val="center"/>
              <w:rPr>
                <w:rFonts w:hint="default" w:ascii="Times New Roman" w:hAnsi="Times New Roman"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F376A">
            <w:pPr>
              <w:jc w:val="center"/>
              <w:rPr>
                <w:rFonts w:hint="default" w:ascii="Times New Roman" w:hAnsi="Times New Roman"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C27EF">
            <w:pPr>
              <w:jc w:val="center"/>
              <w:rPr>
                <w:rFonts w:hint="default" w:ascii="Times New Roman" w:hAnsi="Times New Roman"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3C55B">
            <w:pPr>
              <w:jc w:val="center"/>
              <w:rPr>
                <w:rFonts w:hint="default" w:ascii="Times New Roman" w:hAnsi="Times New Roman"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B02CB">
            <w:pPr>
              <w:jc w:val="center"/>
              <w:rPr>
                <w:rFonts w:hint="default" w:ascii="Times New Roman" w:hAnsi="Times New Roman"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1809E">
            <w:pPr>
              <w:jc w:val="center"/>
              <w:rPr>
                <w:rFonts w:hint="default" w:ascii="Times New Roman" w:hAnsi="Times New Roman" w:cs="宋体"/>
                <w:b/>
                <w:color w:val="000000"/>
                <w:sz w:val="20"/>
                <w:szCs w:val="20"/>
              </w:rPr>
            </w:pPr>
          </w:p>
        </w:tc>
      </w:tr>
      <w:tr w14:paraId="44E5843C">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7DBA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871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6,971.79</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EB3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808.42</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F71F2">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val="en-US" w:eastAsia="zh-CN"/>
              </w:rPr>
              <w:t>6</w:t>
            </w:r>
            <w:r>
              <w:rPr>
                <w:rFonts w:hint="default" w:ascii="Times New Roman" w:hAnsi="Times New Roman"/>
                <w:b/>
                <w:color w:val="000000"/>
                <w:sz w:val="20"/>
                <w:szCs w:val="20"/>
              </w:rPr>
              <w:t>,163.</w:t>
            </w:r>
            <w:r>
              <w:rPr>
                <w:rFonts w:hint="eastAsia" w:ascii="Times New Roman" w:hAnsi="Times New Roman"/>
                <w:b/>
                <w:color w:val="000000"/>
                <w:sz w:val="20"/>
                <w:szCs w:val="20"/>
                <w:lang w:val="en-US" w:eastAsia="zh-CN"/>
              </w:rPr>
              <w:t>37</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19B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CF7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81B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BBC32A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A089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BDB7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A4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41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62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79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89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B7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C3715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BB8C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6E28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32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C1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9C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2B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86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91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78088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A1AA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60B5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88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22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C8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21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88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6A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83C48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7C0F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6731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62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BC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0A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D0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7A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83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06681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4328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032F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60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19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20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D4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AE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D0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C3E6B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618B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B6D6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4A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E3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8C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DF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E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3F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55494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14EE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E958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F3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A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FE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6E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62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4A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BC754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EA17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1703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3D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94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62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9C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0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B6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FD58F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1DC0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2308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公务员医疗补助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4D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B1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5F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EB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0D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ED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0E748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EE48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C92B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89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F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54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03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37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77B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C4CBF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374E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7E3B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3A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CF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4A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39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E1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22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374B0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E7FF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2120804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FB8C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农村基础设施建设支出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9A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F2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EF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69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15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CF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A1BD6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67F2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575B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1D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1,734.76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77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571.39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1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1,163.3</w:t>
            </w:r>
            <w:r>
              <w:rPr>
                <w:rFonts w:hint="eastAsia" w:ascii="Times New Roman" w:hAnsi="Times New Roman"/>
                <w:b/>
                <w:color w:val="000000"/>
                <w:sz w:val="20"/>
                <w:szCs w:val="20"/>
                <w:lang w:val="en-US" w:eastAsia="zh-CN"/>
              </w:rPr>
              <w:t>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99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E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D0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7D94D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1341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A23B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3B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1,734.76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45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571.39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2F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w:t>
            </w:r>
            <w:r>
              <w:rPr>
                <w:rFonts w:hint="eastAsia" w:ascii="Times New Roman" w:hAnsi="Times New Roman"/>
                <w:b/>
                <w:color w:val="000000"/>
                <w:sz w:val="20"/>
                <w:szCs w:val="20"/>
                <w:lang w:val="en-US" w:eastAsia="zh-CN"/>
              </w:rPr>
              <w:t>37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9D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5F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FA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0914A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C839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6158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24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6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50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67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72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2A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9456C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C9DB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4A0E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公路运输管理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5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544.69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E3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48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544.69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8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B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6D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8FE24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CE5F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F72D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其他公路水路运输支出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16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618.68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6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93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618.68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CF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5E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E7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DAF95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90B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D30B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0A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0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46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7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10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CB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46727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1CE5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E007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31F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86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E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04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C7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0E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E3CF1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A08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7FAC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9C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DD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3E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8F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A2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DA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E1DE262">
      <w:pPr>
        <w:rPr>
          <w:rFonts w:hint="default" w:ascii="Times New Roman" w:hAnsi="Times New Roman" w:cs="宋体"/>
          <w:sz w:val="20"/>
          <w:szCs w:val="20"/>
        </w:rPr>
      </w:pPr>
      <w:r>
        <w:rPr>
          <w:rFonts w:ascii="Times New Roman" w:hAnsi="Times New Roman" w:cs="宋体"/>
          <w:sz w:val="20"/>
          <w:szCs w:val="20"/>
        </w:rPr>
        <w:t>备注：1.本表反映单位本年度各项支出情况。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4AB84226">
      <w:pPr>
        <w:rPr>
          <w:rFonts w:hint="default" w:ascii="Times New Roman" w:hAnsi="Times New Roman" w:cs="宋体"/>
          <w:sz w:val="21"/>
          <w:szCs w:val="21"/>
        </w:rPr>
      </w:pPr>
      <w:r>
        <w:rPr>
          <w:rFonts w:ascii="Times New Roman" w:hAnsi="Times New Roman" w:cs="宋体"/>
          <w:sz w:val="21"/>
          <w:szCs w:val="21"/>
        </w:rPr>
        <w:br w:type="page"/>
      </w:r>
    </w:p>
    <w:p w14:paraId="53D6F46A">
      <w:pPr>
        <w:rPr>
          <w:rFonts w:hint="default" w:ascii="Times New Roman" w:hAnsi="Times New Roman"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0BE8D31">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4B9BDFF3">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737DFEE8">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033A63F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重庆市綦江区道路运输事务中心</w:t>
            </w:r>
          </w:p>
        </w:tc>
        <w:tc>
          <w:tcPr>
            <w:tcW w:w="1694" w:type="dxa"/>
            <w:tcBorders>
              <w:top w:val="nil"/>
              <w:left w:val="nil"/>
              <w:bottom w:val="nil"/>
              <w:right w:val="nil"/>
            </w:tcBorders>
            <w:shd w:val="clear" w:color="auto" w:fill="auto"/>
            <w:tcMar>
              <w:top w:w="15" w:type="dxa"/>
              <w:left w:w="15" w:type="dxa"/>
              <w:right w:w="15" w:type="dxa"/>
            </w:tcMar>
            <w:vAlign w:val="bottom"/>
          </w:tcPr>
          <w:p w14:paraId="1A2C1AF3">
            <w:pPr>
              <w:spacing w:line="200" w:lineRule="exact"/>
              <w:rPr>
                <w:rFonts w:hint="default" w:ascii="Times New Roman" w:hAnsi="Times New Roman"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ED4F0D9">
            <w:pPr>
              <w:spacing w:line="200" w:lineRule="exact"/>
              <w:rPr>
                <w:rFonts w:hint="default" w:ascii="Times New Roman" w:hAnsi="Times New Roman"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6D7FFB5">
            <w:pPr>
              <w:spacing w:line="200" w:lineRule="exact"/>
              <w:rPr>
                <w:rFonts w:hint="default" w:ascii="Times New Roman" w:hAnsi="Times New Roman"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51E0B11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04</w:t>
            </w:r>
            <w:r>
              <w:rPr>
                <w:rFonts w:ascii="Times New Roman" w:hAnsi="Times New Roman" w:cs="宋体"/>
                <w:color w:val="000000"/>
                <w:sz w:val="20"/>
                <w:szCs w:val="20"/>
              </w:rPr>
              <w:t>表</w:t>
            </w:r>
          </w:p>
        </w:tc>
      </w:tr>
      <w:tr w14:paraId="2AF0DFED">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064E22B7">
            <w:pPr>
              <w:spacing w:line="200" w:lineRule="exact"/>
              <w:rPr>
                <w:rFonts w:hint="default" w:ascii="Times New Roman" w:hAnsi="Times New Roman"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D8D21CA">
            <w:pPr>
              <w:spacing w:line="200" w:lineRule="exact"/>
              <w:rPr>
                <w:rFonts w:hint="default" w:ascii="Times New Roman" w:hAnsi="Times New Roman"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DDC4922">
            <w:pPr>
              <w:spacing w:line="200" w:lineRule="exact"/>
              <w:rPr>
                <w:rFonts w:hint="default" w:ascii="Times New Roman" w:hAnsi="Times New Roman"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BC6464D">
            <w:pPr>
              <w:spacing w:line="200" w:lineRule="exact"/>
              <w:rPr>
                <w:rFonts w:hint="default" w:ascii="Times New Roman" w:hAnsi="Times New Roman"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367FCEF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6748862">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E5AAC">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EDE64">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452847F9">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A2A3B">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96C22">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5D02A">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6E1D5">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35E3A434">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DA956">
            <w:pPr>
              <w:spacing w:line="200" w:lineRule="exact"/>
              <w:jc w:val="center"/>
              <w:rPr>
                <w:rFonts w:hint="default" w:ascii="Times New Roman" w:hAnsi="Times New Roman"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F45D6">
            <w:pPr>
              <w:spacing w:line="200" w:lineRule="exact"/>
              <w:jc w:val="center"/>
              <w:rPr>
                <w:rFonts w:hint="default" w:ascii="Times New Roman" w:hAnsi="Times New Roman"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9EE1C">
            <w:pPr>
              <w:spacing w:line="200" w:lineRule="exact"/>
              <w:jc w:val="center"/>
              <w:rPr>
                <w:rFonts w:hint="default" w:ascii="Times New Roman" w:hAnsi="Times New Roman"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B6983">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DE3F6">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6DAE0">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A4130">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4C86E7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938F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C34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1,931.79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22F4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933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07C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59D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E90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20D4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A778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C4E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45B0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E46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27B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C38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BF4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8CE94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B60E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2E3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5879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1D3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6CD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D1E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CE4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1F897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92CE6">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95D1B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18599">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2EB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E0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41E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37C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5D04E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1F6E7">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051D9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4BF7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C8A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E44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B99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79E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31C36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57ABF">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9A5C2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7038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4E7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170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96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FD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A01EE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CF5E">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9749B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02BE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519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B72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317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C2F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C931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71B89">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B7B36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5610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AEF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07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BF2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A3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56FE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38474">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DC446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1020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054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E84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157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064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8AF7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207D2">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D2B9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44D1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119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C7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FC4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E8F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76C1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6EB10">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1929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5C49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E9A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FA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82E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1C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35704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0055C">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B908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87DE6">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EB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09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890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148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6BBA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2DB6C">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376C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D982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395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1,734.76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FC0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1,734.76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B0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EB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48CD8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B6C44">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991C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06C5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9C3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3F1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59C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DC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D53F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C7A3B">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03F2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FFD5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A14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8F6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30A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B25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6DAA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F0FBC">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707A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595A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C23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CD7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86E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A66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0DB7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7658A">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EE75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85C66">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D6B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132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59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7BE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066AC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54018">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B249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BBD1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386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940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B58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730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9557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3EAD9">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48EB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1EA8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D9D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652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C1E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5F2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21BB4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B1E28">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EE93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16A1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6BC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85C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1C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B03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CA3B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00649">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1482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DFAA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A90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4C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BE1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5D6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B2C2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F61DD">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6230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F334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91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83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1F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055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9B10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FF669">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432B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0F186">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4AA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2B3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77B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7F0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05A1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D31C4DA">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5196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86E0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85A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9D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D39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B2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56B3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B62D50">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7BBC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1800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C39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550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939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44D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FC1A2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003EC7">
            <w:pPr>
              <w:spacing w:line="200" w:lineRule="exact"/>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E8F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6D84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B90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E7A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21F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94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9E709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DCAE8">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1CF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6,931.79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7E0EA">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91F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6,971.79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80E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1,971.79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CA1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D0A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996B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5CFC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DBC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0E01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B29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8DB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95E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FF9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AD89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1881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E7F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0661C79">
            <w:pPr>
              <w:spacing w:line="200" w:lineRule="exact"/>
              <w:rPr>
                <w:rFonts w:hint="default" w:ascii="Times New Roman" w:hAnsi="Times New Roman"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D29BD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BC6FC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97E3461">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43EC11">
            <w:pPr>
              <w:spacing w:line="200" w:lineRule="exact"/>
              <w:rPr>
                <w:rFonts w:hint="default" w:ascii="Times New Roman" w:hAnsi="Times New Roman"/>
                <w:color w:val="000000"/>
                <w:sz w:val="18"/>
                <w:szCs w:val="18"/>
              </w:rPr>
            </w:pPr>
          </w:p>
        </w:tc>
      </w:tr>
      <w:tr w14:paraId="37B701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B686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013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87A94">
            <w:pPr>
              <w:spacing w:line="200" w:lineRule="exact"/>
              <w:jc w:val="center"/>
              <w:rPr>
                <w:rFonts w:hint="default" w:ascii="Times New Roman" w:hAnsi="Times New Roman"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328A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8E5F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4CB83">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66CF3">
            <w:pPr>
              <w:spacing w:line="200" w:lineRule="exact"/>
              <w:jc w:val="right"/>
              <w:rPr>
                <w:rFonts w:hint="default" w:ascii="Times New Roman" w:hAnsi="Times New Roman"/>
                <w:color w:val="000000"/>
                <w:sz w:val="18"/>
                <w:szCs w:val="18"/>
              </w:rPr>
            </w:pPr>
          </w:p>
        </w:tc>
      </w:tr>
      <w:tr w14:paraId="14A95F9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287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6FE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0018E">
            <w:pPr>
              <w:spacing w:line="200" w:lineRule="exact"/>
              <w:jc w:val="center"/>
              <w:rPr>
                <w:rFonts w:hint="default" w:ascii="Times New Roman" w:hAnsi="Times New Roman"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614F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7012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AB58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94969">
            <w:pPr>
              <w:spacing w:line="200" w:lineRule="exact"/>
              <w:jc w:val="right"/>
              <w:rPr>
                <w:rFonts w:hint="default" w:ascii="Times New Roman" w:hAnsi="Times New Roman"/>
                <w:color w:val="000000"/>
                <w:sz w:val="18"/>
                <w:szCs w:val="18"/>
              </w:rPr>
            </w:pPr>
          </w:p>
        </w:tc>
      </w:tr>
      <w:tr w14:paraId="29B44E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1A0D7">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5F8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6,971.79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8106D">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326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6,971.79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E33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1,971.79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398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0D3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EB0BFD9">
      <w:pP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005AF964">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3EB5BE2A">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670F3F21">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14:paraId="1E23BD4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重庆市綦江区道路运输事务中心</w:t>
            </w:r>
          </w:p>
        </w:tc>
        <w:tc>
          <w:tcPr>
            <w:tcW w:w="3297" w:type="dxa"/>
            <w:tcBorders>
              <w:top w:val="nil"/>
              <w:left w:val="nil"/>
              <w:bottom w:val="nil"/>
              <w:right w:val="nil"/>
            </w:tcBorders>
            <w:shd w:val="clear" w:color="auto" w:fill="auto"/>
            <w:tcMar>
              <w:top w:w="15" w:type="dxa"/>
              <w:left w:w="15" w:type="dxa"/>
              <w:right w:w="15" w:type="dxa"/>
            </w:tcMar>
            <w:vAlign w:val="bottom"/>
          </w:tcPr>
          <w:p w14:paraId="1E1D050C">
            <w:pPr>
              <w:rPr>
                <w:rFonts w:hint="default" w:ascii="Times New Roman" w:hAnsi="Times New Roman"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72B69FF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05</w:t>
            </w:r>
            <w:r>
              <w:rPr>
                <w:rFonts w:ascii="Times New Roman" w:hAnsi="Times New Roman" w:cs="宋体"/>
                <w:color w:val="000000"/>
                <w:sz w:val="20"/>
                <w:szCs w:val="20"/>
              </w:rPr>
              <w:t>表</w:t>
            </w:r>
          </w:p>
        </w:tc>
      </w:tr>
      <w:tr w14:paraId="34C83C0F">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14:paraId="43D639FA">
            <w:pPr>
              <w:rPr>
                <w:rFonts w:hint="default" w:ascii="Times New Roman" w:hAnsi="Times New Roman"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1D8B93FF">
            <w:pPr>
              <w:rPr>
                <w:rFonts w:hint="default" w:ascii="Times New Roman" w:hAnsi="Times New Roman"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3F32B80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41302DD">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DCA9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BDD9A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28E0DA51">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1DB2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9EE9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AD57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338B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D1E0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34572395">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53C47">
            <w:pPr>
              <w:jc w:val="center"/>
              <w:rPr>
                <w:rFonts w:hint="default" w:ascii="Times New Roman" w:hAnsi="Times New Roman"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7EF10">
            <w:pPr>
              <w:jc w:val="center"/>
              <w:rPr>
                <w:rFonts w:hint="default" w:ascii="Times New Roman" w:hAnsi="Times New Roman"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C9A4A">
            <w:pPr>
              <w:jc w:val="center"/>
              <w:rPr>
                <w:rFonts w:hint="default" w:ascii="Times New Roman" w:hAnsi="Times New Roman"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3CAA1">
            <w:pPr>
              <w:jc w:val="center"/>
              <w:rPr>
                <w:rFonts w:hint="default" w:ascii="Times New Roman" w:hAnsi="Times New Roman"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21F11">
            <w:pPr>
              <w:jc w:val="center"/>
              <w:rPr>
                <w:rFonts w:hint="default" w:ascii="Times New Roman" w:hAnsi="Times New Roman" w:cs="宋体"/>
                <w:b/>
                <w:color w:val="000000"/>
                <w:sz w:val="20"/>
                <w:szCs w:val="20"/>
              </w:rPr>
            </w:pPr>
          </w:p>
        </w:tc>
      </w:tr>
      <w:tr w14:paraId="41D662BE">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DE05A">
            <w:pPr>
              <w:jc w:val="center"/>
              <w:rPr>
                <w:rFonts w:hint="default" w:ascii="Times New Roman" w:hAnsi="Times New Roman"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FA2B2">
            <w:pPr>
              <w:jc w:val="center"/>
              <w:rPr>
                <w:rFonts w:hint="default" w:ascii="Times New Roman" w:hAnsi="Times New Roman"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3F504">
            <w:pPr>
              <w:jc w:val="center"/>
              <w:rPr>
                <w:rFonts w:hint="default" w:ascii="Times New Roman" w:hAnsi="Times New Roman"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33821">
            <w:pPr>
              <w:jc w:val="center"/>
              <w:rPr>
                <w:rFonts w:hint="default" w:ascii="Times New Roman" w:hAnsi="Times New Roman"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EB1B7">
            <w:pPr>
              <w:jc w:val="center"/>
              <w:rPr>
                <w:rFonts w:hint="default" w:ascii="Times New Roman" w:hAnsi="Times New Roman" w:cs="宋体"/>
                <w:b/>
                <w:color w:val="000000"/>
                <w:sz w:val="20"/>
                <w:szCs w:val="20"/>
              </w:rPr>
            </w:pPr>
          </w:p>
        </w:tc>
      </w:tr>
      <w:tr w14:paraId="75FC2A0B">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BF82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8D4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1,971.79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BE8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808.42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9EC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1,163.3</w:t>
            </w:r>
            <w:r>
              <w:rPr>
                <w:rFonts w:hint="eastAsia" w:ascii="Times New Roman" w:hAnsi="Times New Roman"/>
                <w:b/>
                <w:bCs/>
                <w:color w:val="000000"/>
                <w:sz w:val="20"/>
                <w:szCs w:val="20"/>
                <w:lang w:val="en-US" w:eastAsia="zh-CN"/>
              </w:rPr>
              <w:t>7</w:t>
            </w:r>
            <w:r>
              <w:rPr>
                <w:rFonts w:ascii="Times New Roman" w:hAnsi="Times New Roman"/>
                <w:b/>
                <w:color w:val="000000"/>
                <w:sz w:val="20"/>
                <w:u w:color="auto"/>
              </w:rPr>
              <w:t xml:space="preserve"> </w:t>
            </w:r>
          </w:p>
        </w:tc>
      </w:tr>
      <w:tr w14:paraId="114852E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0586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8AB8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501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142.34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E7A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346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F158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D8BE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17A2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BCD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142.34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0E1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ACD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5F5D8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39DC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CD29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2E5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950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6EA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5B372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73E3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C815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149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439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8D1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AA398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7A88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3CBA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F02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53B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336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BE7F4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BD73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890D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FA8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7F0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70A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5D31D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8944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CC72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1B1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A98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C54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438F2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DB96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5B3F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99C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225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64C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52D4B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B418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A8C1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E65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9D0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091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2E5DF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3DEB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B85F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E43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1,734.76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6CE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571.39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1EF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1,163.3</w:t>
            </w:r>
            <w:r>
              <w:rPr>
                <w:rFonts w:hint="eastAsia" w:ascii="Times New Roman" w:hAnsi="Times New Roman"/>
                <w:b/>
                <w:color w:val="000000"/>
                <w:sz w:val="20"/>
                <w:szCs w:val="20"/>
                <w:lang w:val="en-US" w:eastAsia="zh-CN"/>
              </w:rPr>
              <w:t>7</w:t>
            </w:r>
            <w:r>
              <w:rPr>
                <w:rFonts w:ascii="Times New Roman" w:hAnsi="Times New Roman"/>
                <w:b/>
                <w:color w:val="000000"/>
                <w:sz w:val="20"/>
                <w:u w:color="auto"/>
              </w:rPr>
              <w:t xml:space="preserve"> </w:t>
            </w:r>
          </w:p>
        </w:tc>
      </w:tr>
      <w:tr w14:paraId="60017B2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3D34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D3BE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7A6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1,734.76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97B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571.39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96B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1,163.3</w:t>
            </w:r>
            <w:r>
              <w:rPr>
                <w:rFonts w:hint="eastAsia" w:ascii="Times New Roman" w:hAnsi="Times New Roman"/>
                <w:b/>
                <w:color w:val="000000"/>
                <w:sz w:val="20"/>
                <w:szCs w:val="20"/>
                <w:lang w:val="en-US" w:eastAsia="zh-CN"/>
              </w:rPr>
              <w:t>7</w:t>
            </w:r>
            <w:r>
              <w:rPr>
                <w:rFonts w:ascii="Times New Roman" w:hAnsi="Times New Roman"/>
                <w:b/>
                <w:color w:val="000000"/>
                <w:sz w:val="20"/>
                <w:u w:color="auto"/>
              </w:rPr>
              <w:t xml:space="preserve"> </w:t>
            </w:r>
          </w:p>
        </w:tc>
      </w:tr>
      <w:tr w14:paraId="075CA61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EB3E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2726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A7B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571.39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A26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571.39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D66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D7B56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88BC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5064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公路运输管理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1DB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544.69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BD3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071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544.69</w:t>
            </w:r>
            <w:r>
              <w:rPr>
                <w:rFonts w:ascii="Times New Roman" w:hAnsi="Times New Roman"/>
                <w:color w:val="000000"/>
                <w:sz w:val="20"/>
                <w:u w:color="auto"/>
              </w:rPr>
              <w:t xml:space="preserve"> </w:t>
            </w:r>
          </w:p>
        </w:tc>
      </w:tr>
      <w:tr w14:paraId="487ED05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7EA9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96E2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其他公路水路运输支出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5F1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618.68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82D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ABE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618.68</w:t>
            </w:r>
            <w:r>
              <w:rPr>
                <w:rFonts w:ascii="Times New Roman" w:hAnsi="Times New Roman"/>
                <w:color w:val="000000"/>
                <w:sz w:val="20"/>
                <w:u w:color="auto"/>
              </w:rPr>
              <w:t xml:space="preserve"> </w:t>
            </w:r>
          </w:p>
        </w:tc>
      </w:tr>
      <w:tr w14:paraId="3E7205E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3EBE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4A10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A33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202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F58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D3723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B970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7995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D3C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D5D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4DA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2E92B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0CE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C780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019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03B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E49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FBE4F01">
      <w:pPr>
        <w:rPr>
          <w:rFonts w:hint="default" w:ascii="Times New Roman" w:hAnsi="Times New Roman" w:cs="宋体"/>
          <w:sz w:val="21"/>
          <w:szCs w:val="21"/>
        </w:rPr>
      </w:pPr>
      <w:r>
        <w:rPr>
          <w:rFonts w:ascii="Times New Roman" w:hAnsi="Times New Roman" w:cs="宋体"/>
          <w:sz w:val="20"/>
          <w:szCs w:val="20"/>
        </w:rPr>
        <w:t>备注：1.本表反映单位本年度一般公共预算财政拨款支出情况。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7F994746">
      <w:pPr>
        <w:ind w:firstLine="630" w:firstLineChars="300"/>
        <w:rPr>
          <w:rFonts w:hint="default" w:ascii="Times New Roman" w:hAnsi="Times New Roman" w:cs="宋体"/>
          <w:sz w:val="21"/>
          <w:szCs w:val="21"/>
        </w:rPr>
      </w:pPr>
      <w:r>
        <w:rPr>
          <w:rFonts w:ascii="Times New Roman" w:hAnsi="Times New Roman"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371AB45B">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46CE445F">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3ED1DBD5">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14:paraId="2A08681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重庆市綦江区道路运输事务中心</w:t>
            </w:r>
          </w:p>
        </w:tc>
        <w:tc>
          <w:tcPr>
            <w:tcW w:w="1418" w:type="dxa"/>
            <w:tcBorders>
              <w:top w:val="nil"/>
              <w:left w:val="nil"/>
              <w:bottom w:val="nil"/>
              <w:right w:val="nil"/>
            </w:tcBorders>
            <w:shd w:val="clear" w:color="auto" w:fill="auto"/>
            <w:tcMar>
              <w:top w:w="15" w:type="dxa"/>
              <w:left w:w="15" w:type="dxa"/>
              <w:right w:w="15" w:type="dxa"/>
            </w:tcMar>
            <w:vAlign w:val="bottom"/>
          </w:tcPr>
          <w:p w14:paraId="5550F3A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6CC442AD">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6F6BA5C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1E52F34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06</w:t>
            </w:r>
            <w:r>
              <w:rPr>
                <w:rFonts w:ascii="Times New Roman" w:hAnsi="Times New Roman" w:cs="宋体"/>
                <w:color w:val="000000"/>
                <w:sz w:val="20"/>
                <w:szCs w:val="20"/>
              </w:rPr>
              <w:t>表</w:t>
            </w:r>
          </w:p>
        </w:tc>
      </w:tr>
      <w:tr w14:paraId="27455904">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14:paraId="69DDD265">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14:paraId="359E509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70159D1C">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57A2F69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393AE2C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0317D69">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4931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22FA7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17F15C5E">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27A8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4F4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A9B9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E625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1DC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A489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46D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EEAE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D3FE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27F7EC4B">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5F7A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C64E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A5F0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A569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9F1E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C4E6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1AB0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D10F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CD29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r>
      <w:tr w14:paraId="65AA751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A6C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2E0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329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29C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38C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8D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27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0C3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E4E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E654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73B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8AF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C2D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D03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E8D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8EA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76B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C84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3EC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1983F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B33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419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257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137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64D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90A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4CB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DD8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E54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F1CAF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27A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C9C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B2D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470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41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DB6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CD4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937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146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14B0E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584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CD1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CEF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341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FB7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10A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02C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7D7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423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FD6CF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055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529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3AA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1E7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E3B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D96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547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A0F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192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07279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2F8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DEB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12E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35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3CC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7DD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w:t>
            </w:r>
            <w:r>
              <w:rPr>
                <w:rFonts w:hint="eastAsia" w:ascii="Times New Roman" w:hAnsi="Times New Roman"/>
                <w:color w:val="000000"/>
                <w:sz w:val="18"/>
                <w:szCs w:val="18"/>
                <w:lang w:val="en-US" w:eastAsia="zh-CN"/>
              </w:rPr>
              <w:t>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693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5B6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845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939DC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122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5B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060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D89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842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212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E6F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F20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02E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81DD5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D5C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B08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935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F91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1D4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AC6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2DB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4C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706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1EB5F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2E6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AB9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C6E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95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7AC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EF3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DB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9E8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88C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7E6AD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81F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49E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5B5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8B7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682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EA9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E9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486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01D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52739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861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50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3B2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DB0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A5A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31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BFF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980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A9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8A9F3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B87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F7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9F8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69F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CFA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5D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11F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77B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FD2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35AA1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05D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D34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F1A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499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322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BD4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19D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ACD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9A3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C9FB5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594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C91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F9F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w:t>
            </w:r>
            <w:r>
              <w:rPr>
                <w:rFonts w:hint="eastAsia" w:ascii="Times New Roman" w:hAnsi="Times New Roman"/>
                <w:color w:val="000000"/>
                <w:sz w:val="18"/>
                <w:szCs w:val="18"/>
                <w:lang w:val="en-US" w:eastAsia="zh-CN"/>
              </w:rPr>
              <w:t>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455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52E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140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B6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AD4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1BD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DF764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44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79D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524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B44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8F1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613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CB3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33B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321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C08D5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6A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3A4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EF6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1C9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4B1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F1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350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90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1CD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58108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B1A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5E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6D5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EB0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551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C8D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7AD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970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C90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27762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764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D25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50B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21B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68C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750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0E6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471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17B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446A9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AE9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0F1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280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82A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9D4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F99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0E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AB8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28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1EF95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69C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F4C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361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96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D18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107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1A5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768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7C6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854C8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B3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7B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105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C9D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B0E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DEF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88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68A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A5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4A6E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56D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51B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F24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281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F78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ACB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914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C47CD">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861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92A9E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A3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B51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858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264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2D3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E6F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6E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053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CA8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85B3C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380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264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04E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28E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9C9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065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368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C66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0CC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A3A9C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830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B3E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62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49A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713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454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F6F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04E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B0C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0CC59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585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636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220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162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B28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E7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CD2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A62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32F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9740B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68F9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52AE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8AC0A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35F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F47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40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868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4A6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652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68BE2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7E61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45DC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B4017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96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9C9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52C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D24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F8B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790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852C3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8072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4C94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532A4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88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0AD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A85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BA5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544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67E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5EC27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07A9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47BC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8F751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34F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6A3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9FF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4126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F6C0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1BD1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5DD3BF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7E4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8E8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B0E8E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A9A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5E2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11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5B8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AF7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3A4A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4477208">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4CBA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0D32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083D71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9C8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F9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E8A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4185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F346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4E61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8F4670A">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650D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8E7043">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677.59</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6A68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6A5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130.83</w:t>
            </w:r>
            <w:r>
              <w:rPr>
                <w:rFonts w:ascii="Times New Roman" w:hAnsi="Times New Roman"/>
                <w:color w:val="000000"/>
                <w:sz w:val="18"/>
                <w:u w:color="auto"/>
              </w:rPr>
              <w:t xml:space="preserve"> </w:t>
            </w:r>
          </w:p>
        </w:tc>
      </w:tr>
    </w:tbl>
    <w:p w14:paraId="25335D4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0DF9A33">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7E36C85F">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7FA0545F">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2433E28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重庆市綦江区道路运输事务中心</w:t>
            </w:r>
          </w:p>
        </w:tc>
        <w:tc>
          <w:tcPr>
            <w:tcW w:w="1701" w:type="dxa"/>
            <w:tcBorders>
              <w:top w:val="nil"/>
              <w:left w:val="nil"/>
              <w:bottom w:val="nil"/>
              <w:right w:val="nil"/>
            </w:tcBorders>
            <w:shd w:val="clear" w:color="auto" w:fill="auto"/>
            <w:tcMar>
              <w:top w:w="15" w:type="dxa"/>
              <w:left w:w="15" w:type="dxa"/>
              <w:right w:w="15" w:type="dxa"/>
            </w:tcMar>
            <w:vAlign w:val="bottom"/>
          </w:tcPr>
          <w:p w14:paraId="149ED127">
            <w:pP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97AF9E7">
            <w:pP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0AD3F0F">
            <w:pPr>
              <w:rPr>
                <w:rFonts w:hint="default" w:ascii="Times New Roman" w:hAnsi="Times New Roman"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539A9D06">
            <w:pPr>
              <w:rPr>
                <w:rFonts w:hint="default" w:ascii="Times New Roman" w:hAnsi="Times New Roman"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48778F7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07</w:t>
            </w:r>
            <w:r>
              <w:rPr>
                <w:rFonts w:ascii="Times New Roman" w:hAnsi="Times New Roman" w:cs="宋体"/>
                <w:color w:val="000000"/>
                <w:sz w:val="20"/>
                <w:szCs w:val="20"/>
              </w:rPr>
              <w:t>表</w:t>
            </w:r>
          </w:p>
        </w:tc>
      </w:tr>
      <w:tr w14:paraId="75531B31">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4FBCC48D">
            <w:pP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BDDBF89">
            <w:pP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7309237">
            <w:pP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187852A">
            <w:pPr>
              <w:rPr>
                <w:rFonts w:hint="default" w:ascii="Times New Roman" w:hAnsi="Times New Roman"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0986CD59">
            <w:pPr>
              <w:rPr>
                <w:rFonts w:hint="default" w:ascii="Times New Roman" w:hAnsi="Times New Roman"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4430D56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0F905CA4">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CA54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90DED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0C02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51A17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EF96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7B412302">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1313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0432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54770F">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8C02">
            <w:pPr>
              <w:jc w:val="center"/>
              <w:rPr>
                <w:rFonts w:hint="default" w:ascii="Times New Roman" w:hAnsi="Times New Roman"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9582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387B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0A53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F4AD6">
            <w:pPr>
              <w:jc w:val="center"/>
              <w:rPr>
                <w:rFonts w:hint="default" w:ascii="Times New Roman" w:hAnsi="Times New Roman" w:cs="宋体"/>
                <w:b/>
                <w:color w:val="000000"/>
                <w:sz w:val="20"/>
                <w:szCs w:val="20"/>
              </w:rPr>
            </w:pPr>
          </w:p>
        </w:tc>
      </w:tr>
      <w:tr w14:paraId="2EBA47A9">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E7D46">
            <w:pPr>
              <w:jc w:val="center"/>
              <w:rPr>
                <w:rFonts w:hint="default" w:ascii="Times New Roman" w:hAnsi="Times New Roman"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F4E54">
            <w:pPr>
              <w:jc w:val="center"/>
              <w:rPr>
                <w:rFonts w:hint="default" w:ascii="Times New Roman" w:hAnsi="Times New Roman"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F6916C">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B1CC0">
            <w:pPr>
              <w:jc w:val="center"/>
              <w:rPr>
                <w:rFonts w:hint="default" w:ascii="Times New Roman" w:hAnsi="Times New Roman"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8102C">
            <w:pPr>
              <w:jc w:val="center"/>
              <w:rPr>
                <w:rFonts w:hint="default" w:ascii="Times New Roman" w:hAnsi="Times New Roman"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04F05">
            <w:pPr>
              <w:jc w:val="center"/>
              <w:rPr>
                <w:rFonts w:hint="default" w:ascii="Times New Roman" w:hAnsi="Times New Roman"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97BE0">
            <w:pPr>
              <w:jc w:val="center"/>
              <w:rPr>
                <w:rFonts w:hint="default" w:ascii="Times New Roman" w:hAnsi="Times New Roman"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BDE0E">
            <w:pPr>
              <w:jc w:val="center"/>
              <w:rPr>
                <w:rFonts w:hint="default" w:ascii="Times New Roman" w:hAnsi="Times New Roman" w:cs="宋体"/>
                <w:b/>
                <w:color w:val="000000"/>
                <w:sz w:val="20"/>
                <w:szCs w:val="20"/>
              </w:rPr>
            </w:pPr>
          </w:p>
        </w:tc>
      </w:tr>
      <w:tr w14:paraId="00A35A4A">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B2C3">
            <w:pPr>
              <w:jc w:val="center"/>
              <w:rPr>
                <w:rFonts w:hint="default" w:ascii="Times New Roman" w:hAnsi="Times New Roman"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9C2AC">
            <w:pPr>
              <w:jc w:val="center"/>
              <w:rPr>
                <w:rFonts w:hint="default" w:ascii="Times New Roman" w:hAnsi="Times New Roman"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6EC331">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C5DF0">
            <w:pPr>
              <w:jc w:val="center"/>
              <w:rPr>
                <w:rFonts w:hint="default" w:ascii="Times New Roman" w:hAnsi="Times New Roman"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7CC75">
            <w:pPr>
              <w:jc w:val="center"/>
              <w:rPr>
                <w:rFonts w:hint="default" w:ascii="Times New Roman" w:hAnsi="Times New Roman"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72086">
            <w:pPr>
              <w:jc w:val="center"/>
              <w:rPr>
                <w:rFonts w:hint="default" w:ascii="Times New Roman" w:hAnsi="Times New Roman"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9E918">
            <w:pPr>
              <w:jc w:val="center"/>
              <w:rPr>
                <w:rFonts w:hint="default" w:ascii="Times New Roman" w:hAnsi="Times New Roman"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4D848">
            <w:pPr>
              <w:jc w:val="center"/>
              <w:rPr>
                <w:rFonts w:hint="default" w:ascii="Times New Roman" w:hAnsi="Times New Roman" w:cs="宋体"/>
                <w:b/>
                <w:color w:val="000000"/>
                <w:sz w:val="20"/>
                <w:szCs w:val="20"/>
              </w:rPr>
            </w:pPr>
          </w:p>
        </w:tc>
      </w:tr>
      <w:tr w14:paraId="73C2D3EE">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8D76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6D1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900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F8F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DB0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28B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0E0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3DEF2D4">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CF373">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8248E">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4D9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AF9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E9F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179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C77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443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A09152">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C84E4">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D9716">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80F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25E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43A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5BE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E39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A6C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DBC07B">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2BDD8">
            <w:pPr>
              <w:jc w:val="both"/>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2120804</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8EF51">
            <w:pPr>
              <w:jc w:val="both"/>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AF8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CF8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CD0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323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D99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33A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159EF5C">
      <w:pPr>
        <w:rPr>
          <w:rFonts w:hint="default" w:ascii="Times New Roman" w:hAnsi="Times New Roman" w:cs="宋体"/>
          <w:sz w:val="21"/>
          <w:szCs w:val="21"/>
        </w:rPr>
      </w:pPr>
      <w:r>
        <w:rPr>
          <w:rFonts w:ascii="Times New Roman" w:hAnsi="Times New Roman" w:cs="宋体"/>
          <w:sz w:val="20"/>
          <w:szCs w:val="20"/>
        </w:rPr>
        <w:t>备注：1.本表反映单位本年度政府性基金预算财政拨款收入支出及结转和结余情况。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70A28CA8">
      <w:pPr>
        <w:rPr>
          <w:rFonts w:hint="default" w:ascii="Times New Roman" w:hAnsi="Times New Roman" w:cs="宋体"/>
          <w:sz w:val="21"/>
          <w:szCs w:val="21"/>
        </w:rPr>
      </w:pPr>
      <w:r>
        <w:rPr>
          <w:rFonts w:ascii="Times New Roman" w:hAnsi="Times New Roman"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A3B833E">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0B427ACF">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618B9820">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16F8CB8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重庆市綦江区道路运输事务中心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6A93224A">
            <w:pPr>
              <w:rPr>
                <w:rFonts w:hint="default" w:ascii="Times New Roman" w:hAnsi="Times New Roman"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570867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08</w:t>
            </w:r>
            <w:r>
              <w:rPr>
                <w:rFonts w:ascii="Times New Roman" w:hAnsi="Times New Roman" w:cs="宋体"/>
                <w:color w:val="000000"/>
                <w:sz w:val="20"/>
                <w:szCs w:val="20"/>
              </w:rPr>
              <w:t>表</w:t>
            </w:r>
          </w:p>
        </w:tc>
      </w:tr>
      <w:tr w14:paraId="6E5234E1">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58634916">
            <w:pPr>
              <w:rPr>
                <w:rFonts w:hint="default" w:ascii="Times New Roman" w:hAnsi="Times New Roman"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4966DD96">
            <w:pPr>
              <w:rPr>
                <w:rFonts w:hint="default" w:ascii="Times New Roman" w:hAnsi="Times New Roman"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39D1C8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23C7E2D">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9DC7DE">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6CE8E3">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79675E72">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3F86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A7E9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399E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6C0B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8C26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2A1B2A2F">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8D0A8">
            <w:pPr>
              <w:jc w:val="center"/>
              <w:rPr>
                <w:rFonts w:hint="default" w:ascii="Times New Roman" w:hAnsi="Times New Roman"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73F24">
            <w:pPr>
              <w:jc w:val="center"/>
              <w:rPr>
                <w:rFonts w:hint="default" w:ascii="Times New Roman" w:hAnsi="Times New Roman"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6BA17">
            <w:pPr>
              <w:jc w:val="center"/>
              <w:rPr>
                <w:rFonts w:hint="default" w:ascii="Times New Roman" w:hAnsi="Times New Roman"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18364">
            <w:pPr>
              <w:jc w:val="center"/>
              <w:rPr>
                <w:rFonts w:hint="default" w:ascii="Times New Roman" w:hAnsi="Times New Roman"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1954D">
            <w:pPr>
              <w:jc w:val="center"/>
              <w:rPr>
                <w:rFonts w:hint="default" w:ascii="Times New Roman" w:hAnsi="Times New Roman" w:cs="宋体"/>
                <w:b/>
                <w:color w:val="000000"/>
                <w:sz w:val="20"/>
                <w:szCs w:val="20"/>
              </w:rPr>
            </w:pPr>
          </w:p>
        </w:tc>
      </w:tr>
      <w:tr w14:paraId="53639ED9">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41FE0">
            <w:pPr>
              <w:jc w:val="center"/>
              <w:rPr>
                <w:rFonts w:hint="default" w:ascii="Times New Roman" w:hAnsi="Times New Roman"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3BA47">
            <w:pPr>
              <w:jc w:val="center"/>
              <w:rPr>
                <w:rFonts w:hint="default" w:ascii="Times New Roman" w:hAnsi="Times New Roman"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9C1E4">
            <w:pPr>
              <w:jc w:val="center"/>
              <w:rPr>
                <w:rFonts w:hint="default" w:ascii="Times New Roman" w:hAnsi="Times New Roman"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BEF1A">
            <w:pPr>
              <w:jc w:val="center"/>
              <w:rPr>
                <w:rFonts w:hint="default" w:ascii="Times New Roman" w:hAnsi="Times New Roman"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1A782">
            <w:pPr>
              <w:jc w:val="center"/>
              <w:rPr>
                <w:rFonts w:hint="default" w:ascii="Times New Roman" w:hAnsi="Times New Roman" w:cs="宋体"/>
                <w:b/>
                <w:color w:val="000000"/>
                <w:sz w:val="20"/>
                <w:szCs w:val="20"/>
              </w:rPr>
            </w:pPr>
          </w:p>
        </w:tc>
      </w:tr>
      <w:tr w14:paraId="637F36DD">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659EC">
            <w:pPr>
              <w:jc w:val="center"/>
              <w:rPr>
                <w:rFonts w:hint="default" w:ascii="Times New Roman" w:hAnsi="Times New Roman"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D00AB">
            <w:pPr>
              <w:jc w:val="center"/>
              <w:rPr>
                <w:rFonts w:hint="default" w:ascii="Times New Roman" w:hAnsi="Times New Roman"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42341">
            <w:pPr>
              <w:jc w:val="center"/>
              <w:rPr>
                <w:rFonts w:hint="default" w:ascii="Times New Roman" w:hAnsi="Times New Roman"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CDE49">
            <w:pPr>
              <w:jc w:val="center"/>
              <w:rPr>
                <w:rFonts w:hint="default" w:ascii="Times New Roman" w:hAnsi="Times New Roman"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AB648">
            <w:pPr>
              <w:jc w:val="center"/>
              <w:rPr>
                <w:rFonts w:hint="default" w:ascii="Times New Roman" w:hAnsi="Times New Roman" w:cs="宋体"/>
                <w:b/>
                <w:color w:val="000000"/>
                <w:sz w:val="20"/>
                <w:szCs w:val="20"/>
              </w:rPr>
            </w:pPr>
          </w:p>
        </w:tc>
      </w:tr>
      <w:tr w14:paraId="64509EBC">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7DDA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2B9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09CD1">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763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C1C83FA">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153E1">
            <w:pPr>
              <w:textAlignment w:val="center"/>
              <w:rPr>
                <w:rFonts w:hint="default" w:ascii="Times New Roman" w:hAnsi="Times New Roman"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DC6CD">
            <w:pPr>
              <w:textAlignment w:val="center"/>
              <w:rPr>
                <w:rFonts w:hint="default" w:ascii="Times New Roman" w:hAnsi="Times New Roman"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DD1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7AC1D">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9F4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6D3198E">
      <w:pPr>
        <w:rPr>
          <w:rFonts w:hint="default" w:ascii="Times New Roman" w:hAnsi="Times New Roman" w:cs="宋体"/>
          <w:sz w:val="21"/>
          <w:szCs w:val="21"/>
        </w:rPr>
      </w:pPr>
      <w:r>
        <w:rPr>
          <w:rFonts w:ascii="Times New Roman" w:hAnsi="Times New Roman" w:cs="宋体"/>
          <w:sz w:val="20"/>
          <w:szCs w:val="20"/>
        </w:rPr>
        <w:t>备注：本表反映单位本年度国有资本经营预算财政拨款支出情况。本单位无国有资本经营收支，故本表无数据。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0EE9500C">
      <w:pPr>
        <w:rPr>
          <w:rFonts w:hint="default" w:ascii="Times New Roman" w:hAnsi="Times New Roman" w:cs="宋体"/>
          <w:sz w:val="21"/>
          <w:szCs w:val="21"/>
        </w:rPr>
      </w:pPr>
      <w:r>
        <w:rPr>
          <w:rFonts w:hint="default" w:ascii="Times New Roman" w:hAnsi="Times New Roman"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630DFE17">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236366B9">
            <w:pP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14:paraId="0EB15D91">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2A32C498">
            <w:pPr>
              <w:spacing w:line="280" w:lineRule="exact"/>
              <w:rPr>
                <w:rFonts w:hint="default" w:ascii="Times New Roman" w:hAnsi="Times New Roman" w:cs="宋体"/>
                <w:color w:val="000000"/>
                <w:kern w:val="2"/>
                <w:sz w:val="20"/>
                <w:szCs w:val="20"/>
              </w:rPr>
            </w:pPr>
          </w:p>
        </w:tc>
        <w:tc>
          <w:tcPr>
            <w:tcW w:w="2416" w:type="dxa"/>
            <w:shd w:val="clear" w:color="auto" w:fill="auto"/>
            <w:tcMar>
              <w:top w:w="15" w:type="dxa"/>
              <w:left w:w="15" w:type="dxa"/>
              <w:right w:w="15" w:type="dxa"/>
            </w:tcMar>
            <w:vAlign w:val="bottom"/>
          </w:tcPr>
          <w:p w14:paraId="5D91CE29">
            <w:pPr>
              <w:spacing w:line="280" w:lineRule="exact"/>
              <w:jc w:val="center"/>
              <w:rPr>
                <w:rFonts w:hint="default" w:ascii="Times New Roman" w:hAnsi="Times New Roman" w:cs="宋体"/>
                <w:color w:val="000000"/>
                <w:kern w:val="2"/>
                <w:sz w:val="20"/>
                <w:szCs w:val="20"/>
              </w:rPr>
            </w:pPr>
          </w:p>
        </w:tc>
        <w:tc>
          <w:tcPr>
            <w:tcW w:w="2375" w:type="dxa"/>
            <w:shd w:val="clear" w:color="auto" w:fill="auto"/>
            <w:tcMar>
              <w:top w:w="15" w:type="dxa"/>
              <w:left w:w="15" w:type="dxa"/>
              <w:right w:w="15" w:type="dxa"/>
            </w:tcMar>
            <w:vAlign w:val="bottom"/>
          </w:tcPr>
          <w:p w14:paraId="425702C2">
            <w:pPr>
              <w:spacing w:line="280" w:lineRule="exact"/>
              <w:jc w:val="right"/>
              <w:rPr>
                <w:rFonts w:hint="default" w:ascii="Times New Roman" w:hAnsi="Times New Roman" w:cs="宋体"/>
                <w:color w:val="000000"/>
                <w:kern w:val="2"/>
                <w:sz w:val="20"/>
                <w:szCs w:val="20"/>
              </w:rPr>
            </w:pPr>
          </w:p>
        </w:tc>
        <w:tc>
          <w:tcPr>
            <w:tcW w:w="3674" w:type="dxa"/>
            <w:shd w:val="clear" w:color="auto" w:fill="auto"/>
            <w:tcMar>
              <w:top w:w="15" w:type="dxa"/>
              <w:left w:w="15" w:type="dxa"/>
              <w:right w:w="15" w:type="dxa"/>
            </w:tcMar>
            <w:vAlign w:val="bottom"/>
          </w:tcPr>
          <w:p w14:paraId="727D608E">
            <w:pPr>
              <w:spacing w:line="280" w:lineRule="exact"/>
              <w:rPr>
                <w:rFonts w:hint="default" w:ascii="Times New Roman" w:hAnsi="Times New Roman" w:cs="宋体"/>
                <w:color w:val="000000"/>
                <w:kern w:val="2"/>
                <w:sz w:val="20"/>
                <w:szCs w:val="20"/>
              </w:rPr>
            </w:pPr>
          </w:p>
        </w:tc>
        <w:tc>
          <w:tcPr>
            <w:tcW w:w="2487" w:type="dxa"/>
            <w:shd w:val="clear" w:color="auto" w:fill="auto"/>
            <w:tcMar>
              <w:top w:w="15" w:type="dxa"/>
              <w:left w:w="15" w:type="dxa"/>
              <w:right w:w="15" w:type="dxa"/>
            </w:tcMar>
            <w:vAlign w:val="bottom"/>
          </w:tcPr>
          <w:p w14:paraId="4591E03D">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14:paraId="49C4D88A">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538B6350">
            <w:pPr>
              <w:spacing w:line="280" w:lineRule="exact"/>
              <w:rPr>
                <w:rFonts w:hint="default" w:ascii="Times New Roman" w:hAnsi="Times New Roman" w:cs="宋体"/>
                <w:color w:val="000000"/>
                <w:kern w:val="2"/>
                <w:sz w:val="20"/>
                <w:szCs w:val="20"/>
              </w:rPr>
            </w:pPr>
            <w:r>
              <w:rPr>
                <w:rFonts w:hint="eastAsia" w:ascii="Times New Roman" w:hAnsi="Times New Roman" w:cs="宋体"/>
                <w:kern w:val="2"/>
                <w:sz w:val="20"/>
                <w:szCs w:val="20"/>
                <w:lang w:eastAsia="zh-CN"/>
              </w:rPr>
              <w:t>单位</w:t>
            </w:r>
            <w:r>
              <w:rPr>
                <w:rFonts w:ascii="Times New Roman" w:hAnsi="Times New Roman" w:cs="宋体"/>
                <w:color w:val="000000"/>
                <w:kern w:val="2"/>
                <w:sz w:val="20"/>
                <w:szCs w:val="20"/>
              </w:rPr>
              <w:t>：</w:t>
            </w:r>
            <w:r>
              <w:rPr>
                <w:rFonts w:ascii="Times New Roman" w:hAnsi="Times New Roman"/>
                <w:color w:val="000000"/>
                <w:sz w:val="20"/>
                <w:u w:color="auto"/>
              </w:rPr>
              <w:t>重庆市綦江区道路运输事务中心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2AF669CF">
            <w:pPr>
              <w:spacing w:line="280" w:lineRule="exact"/>
              <w:jc w:val="right"/>
              <w:rPr>
                <w:rFonts w:hint="default" w:ascii="Times New Roman" w:hAnsi="Times New Roman"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3E74D4E3">
            <w:pPr>
              <w:spacing w:line="280" w:lineRule="exact"/>
              <w:rPr>
                <w:rFonts w:hint="default" w:ascii="Times New Roman" w:hAnsi="Times New Roman"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3AD5D3D1">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14:paraId="30B1269D">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246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524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2C9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60E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1147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14:paraId="6290289B">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C27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030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031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29F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372C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130.83</w:t>
            </w:r>
            <w:r>
              <w:rPr>
                <w:rFonts w:ascii="Times New Roman" w:hAnsi="Times New Roman"/>
                <w:color w:val="000000"/>
                <w:sz w:val="18"/>
                <w:u w:color="auto"/>
              </w:rPr>
              <w:t xml:space="preserve"> </w:t>
            </w:r>
          </w:p>
        </w:tc>
      </w:tr>
      <w:tr w14:paraId="256131F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DCF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36B2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w:t>
            </w:r>
            <w:r>
              <w:rPr>
                <w:rFonts w:hint="eastAsia" w:ascii="Times New Roman" w:hAnsi="Times New Roman"/>
                <w:color w:val="000000"/>
                <w:kern w:val="2"/>
                <w:sz w:val="18"/>
                <w:szCs w:val="18"/>
                <w:lang w:val="en-US" w:eastAsia="zh-CN"/>
              </w:rPr>
              <w:t>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89BE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w:t>
            </w:r>
            <w:r>
              <w:rPr>
                <w:rFonts w:hint="eastAsia" w:ascii="Times New Roman" w:hAnsi="Times New Roman"/>
                <w:color w:val="000000"/>
                <w:kern w:val="2"/>
                <w:sz w:val="18"/>
                <w:szCs w:val="18"/>
                <w:lang w:val="en-US" w:eastAsia="zh-CN"/>
              </w:rPr>
              <w:t>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E2C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6AF6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B34A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9D0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F16B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2E33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783E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34ED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130.83</w:t>
            </w:r>
            <w:r>
              <w:rPr>
                <w:rFonts w:ascii="Times New Roman" w:hAnsi="Times New Roman"/>
                <w:color w:val="000000"/>
                <w:sz w:val="18"/>
                <w:u w:color="auto"/>
              </w:rPr>
              <w:t xml:space="preserve"> </w:t>
            </w:r>
          </w:p>
        </w:tc>
      </w:tr>
      <w:tr w14:paraId="40B134B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9DB6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857D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36F0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559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32A5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27397E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8A0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D3A8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4480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283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0D21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1656B0F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6BB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9591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D5D1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775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EAE4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6BDB7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0BE7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81A6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F884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5FB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3D50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D4C5E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496A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01E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1428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A4C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326D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90421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3FB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D77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CD7C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A08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B840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322936D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183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2738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7E9B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8EA9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8CB5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DAED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5B8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397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2645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F832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8BB2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22D11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EE6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A4B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EE06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165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F826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E3D3F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1925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3BD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3980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DB18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37F36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FE93B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A430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DA4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DD8E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7D4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9BA1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4A250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91E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58F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6534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0E8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1091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9A1BEC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813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5ED1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6042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C09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1CB8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EBDBF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DD4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AD4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E6B0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F0F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FBC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6DB3F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61D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522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EA9E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67C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E458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7CA1B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BE9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90E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B12F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1D5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292B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BEDFA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DD7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D64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FB61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CD0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C45B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81329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2788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03C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E617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796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2881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73D285">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ACA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8F77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1BE0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E52C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3D7F8D">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宋体"/>
                <w:color w:val="000000"/>
                <w:kern w:val="2"/>
                <w:sz w:val="16"/>
                <w:szCs w:val="16"/>
              </w:rPr>
            </w:pPr>
          </w:p>
        </w:tc>
      </w:tr>
      <w:tr w14:paraId="6F3D3FC9">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0734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EBB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C67E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2D27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6FCBB8">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宋体"/>
                <w:color w:val="000000"/>
                <w:kern w:val="2"/>
                <w:sz w:val="16"/>
                <w:szCs w:val="16"/>
              </w:rPr>
            </w:pPr>
          </w:p>
        </w:tc>
      </w:tr>
      <w:tr w14:paraId="74F1245E">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A7E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A28A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2FBE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3A12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E4D18F">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宋体"/>
                <w:color w:val="000000"/>
                <w:sz w:val="16"/>
                <w:szCs w:val="16"/>
              </w:rPr>
            </w:pPr>
          </w:p>
        </w:tc>
      </w:tr>
    </w:tbl>
    <w:p w14:paraId="491CD8F7">
      <w:pPr>
        <w:rPr>
          <w:rFonts w:hint="default" w:ascii="Times New Roman" w:hAnsi="Times New Roman"/>
          <w:sz w:val="18"/>
          <w:szCs w:val="18"/>
        </w:rPr>
      </w:pPr>
      <w:r>
        <w:rPr>
          <w:rFonts w:ascii="Times New Roman" w:hAnsi="Times New Roman"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r>
        <w:rPr>
          <w:rFonts w:ascii="Times New Roman" w:hAnsi="Times New Roman"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7C60E">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48A3AF37">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9F73A">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v:imagedata o:title=""/>
          <o:lock v:ext="edit" aspectratio="f"/>
          <v:textbox inset="0mm,0mm,0mm,0mm" style="mso-fit-shape-to-text:t;">
            <w:txbxContent>
              <w:p w14:paraId="367BCD22">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4EC1EA8">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86E11">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E7059D"/>
    <w:rsid w:val="03B87EA0"/>
    <w:rsid w:val="03E3214F"/>
    <w:rsid w:val="044C50BA"/>
    <w:rsid w:val="054B711F"/>
    <w:rsid w:val="05BC6D49"/>
    <w:rsid w:val="06194FF1"/>
    <w:rsid w:val="06A2550B"/>
    <w:rsid w:val="06BF63D2"/>
    <w:rsid w:val="06F80EE2"/>
    <w:rsid w:val="07001CCA"/>
    <w:rsid w:val="075678DB"/>
    <w:rsid w:val="077B465F"/>
    <w:rsid w:val="079D7CC7"/>
    <w:rsid w:val="08051BCA"/>
    <w:rsid w:val="086C12F4"/>
    <w:rsid w:val="08705944"/>
    <w:rsid w:val="08B91208"/>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4D5CB6"/>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59344F"/>
    <w:rsid w:val="173708E3"/>
    <w:rsid w:val="17C374FC"/>
    <w:rsid w:val="182E4AB6"/>
    <w:rsid w:val="189079DC"/>
    <w:rsid w:val="189B0D0B"/>
    <w:rsid w:val="18B43F7C"/>
    <w:rsid w:val="191C433B"/>
    <w:rsid w:val="194A1770"/>
    <w:rsid w:val="1957574C"/>
    <w:rsid w:val="19B906A4"/>
    <w:rsid w:val="1B3F11FF"/>
    <w:rsid w:val="1B6F15B6"/>
    <w:rsid w:val="1BAA2EDC"/>
    <w:rsid w:val="1BAD13BA"/>
    <w:rsid w:val="1BFE0CB2"/>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0221C2"/>
    <w:rsid w:val="2FCA4B37"/>
    <w:rsid w:val="2FE029D7"/>
    <w:rsid w:val="2FF06E00"/>
    <w:rsid w:val="3020489D"/>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6039C3"/>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110BB"/>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8A2F66"/>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D8074D"/>
    <w:rsid w:val="56012D1A"/>
    <w:rsid w:val="56530F5D"/>
    <w:rsid w:val="567700D3"/>
    <w:rsid w:val="56FF7E9E"/>
    <w:rsid w:val="578867FC"/>
    <w:rsid w:val="5842572D"/>
    <w:rsid w:val="59C467B7"/>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283D40"/>
    <w:rsid w:val="67924660"/>
    <w:rsid w:val="68407834"/>
    <w:rsid w:val="6883293E"/>
    <w:rsid w:val="688412AD"/>
    <w:rsid w:val="68EB1B71"/>
    <w:rsid w:val="696C0310"/>
    <w:rsid w:val="6A6C7940"/>
    <w:rsid w:val="6A9F1565"/>
    <w:rsid w:val="6AAD2300"/>
    <w:rsid w:val="6B474EF5"/>
    <w:rsid w:val="6BC938E5"/>
    <w:rsid w:val="6C0A5AC5"/>
    <w:rsid w:val="6C3513D9"/>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9235FD"/>
    <w:rsid w:val="750837F0"/>
    <w:rsid w:val="754758CF"/>
    <w:rsid w:val="75595ECD"/>
    <w:rsid w:val="764F62AB"/>
    <w:rsid w:val="765C45EC"/>
    <w:rsid w:val="768A7619"/>
    <w:rsid w:val="76BD23AB"/>
    <w:rsid w:val="77041C9A"/>
    <w:rsid w:val="772E1EBA"/>
    <w:rsid w:val="781926BC"/>
    <w:rsid w:val="796D60A4"/>
    <w:rsid w:val="79A031D5"/>
    <w:rsid w:val="79B47FDF"/>
    <w:rsid w:val="79E569A9"/>
    <w:rsid w:val="7A1525F7"/>
    <w:rsid w:val="7B420052"/>
    <w:rsid w:val="7B8A691F"/>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2197</Words>
  <Characters>2569</Characters>
  <Lines>186</Lines>
  <Paragraphs>52</Paragraphs>
  <TotalTime>14</TotalTime>
  <ScaleCrop>false</ScaleCrop>
  <LinksUpToDate>false</LinksUpToDate>
  <CharactersWithSpaces>2569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J</cp:lastModifiedBy>
  <dcterms:modified xsi:type="dcterms:W3CDTF">2025-10-30T03:32:24Z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eyJoZGlkIjoiMmM4YjdhZDA4NTlmZWJlZDBkNjBiYTYxYjkzNzBiZGMiLCJ1c2VySWQiOiIzNzgxNDA2ODUifQ==</vt:lpwstr>
  </property>
</Properties>
</file>