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通惠街道经济困难的高龄失能老年人养老服务补贴政策解答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一、申请条件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1.具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有綦江区户籍的城乡低保对象、特困人员中年满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周岁且生活不能自理的老年人，具体包括：肢体、智力、精神、视力四类一、二级重度残疾失能老年人和因病瘫痪卧床不起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6个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月以上的重病失能老年人；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具有綦江区户籍的城乡低保对象、特困人员中年满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80周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岁的高龄老年人。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二、补贴标准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为每人每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月200元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三、申请流程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由本人或委托代理人向户籍所在地的乡镇人民政府（街道办事处）提出申请，乡镇人民政府（街道办事处）收到申请材料后，采取入户调查、民主评议，张榜公示等程序进行审核后，报区县民政局审批。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四、申请材料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  <w:t>重残失能老年人申请须提交以下材料：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第二代残疾人证（残疾类别：肢体、智力、精神、视力四类，残疾等级：一、二级）、享受低保或特困的银行卡等相关材料的原件和复印件，同时填写《重庆市经济困难的失能老年人养老服务补贴申请审批表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重</w:t>
      </w:r>
      <w: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  <w:t>病失能老年人申请须提交以下材料：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区县级（含区县级）以上医院出具的因病瘫痪诊断证明、享受低保或特困的银行卡等相关材料的原件和复印件，同时填写《重庆市经济困难的失能老年人养老服务补贴申请审批表》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3. </w:t>
      </w:r>
      <w:r>
        <w:rPr>
          <w:rFonts w:hint="eastAsia" w:ascii="方正仿宋" w:hAnsi="方正仿宋" w:eastAsia="方正仿宋" w:cs="方正仿宋"/>
          <w:b/>
          <w:bCs/>
          <w:kern w:val="2"/>
          <w:sz w:val="32"/>
          <w:szCs w:val="32"/>
          <w:lang w:val="en-US" w:eastAsia="zh-CN" w:bidi="ar-SA"/>
        </w:rPr>
        <w:t>高龄老年人申请须提交以下材料：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居民户口簿、身份证、低保证（城市“三无”人员证、农村五保证）、享受低保或特困的银行卡等相关材料的原件和复印件，同时填写《重庆市经济困难的高龄老年人养老服务补贴申请审批表》。委托代理人代为申请的，还需提供委托书、代理人的居民户口簿和身份证的原件及复印件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五、办理部门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通惠街道民生服务板块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六、办理时限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自收到申请资料之日起，资料齐全，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个工作日内办理。当月办理，次月发放。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七、办理时间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default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周一至周五：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9:00-12:00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13:30-17:00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(法定节假日除外)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outlineLvl w:val="9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八、办理地址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200" w:right="0" w:rightChars="0" w:firstLine="310" w:firstLineChars="100"/>
        <w:jc w:val="both"/>
        <w:outlineLvl w:val="9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仿宋" w:hAnsi="方正仿宋" w:eastAsia="方正仿宋" w:cs="方正仿宋"/>
          <w:i w:val="0"/>
          <w:caps w:val="0"/>
          <w:color w:val="333333"/>
          <w:spacing w:val="0"/>
          <w:sz w:val="31"/>
          <w:szCs w:val="31"/>
          <w:shd w:val="clear" w:fill="FFFFFF"/>
        </w:rPr>
        <w:t>綦江区</w:t>
      </w:r>
      <w:r>
        <w:rPr>
          <w:rFonts w:hint="eastAsia" w:ascii="方正仿宋" w:hAnsi="方正仿宋" w:eastAsia="方正仿宋" w:cs="方正仿宋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登瀛</w:t>
      </w:r>
      <w:r>
        <w:rPr>
          <w:rFonts w:hint="eastAsia" w:ascii="方正仿宋" w:hAnsi="方正仿宋" w:eastAsia="方正仿宋" w:cs="方正仿宋"/>
          <w:i w:val="0"/>
          <w:caps w:val="0"/>
          <w:color w:val="333333"/>
          <w:spacing w:val="0"/>
          <w:sz w:val="31"/>
          <w:szCs w:val="31"/>
          <w:shd w:val="clear" w:fill="FFFFFF"/>
        </w:rPr>
        <w:t>大道通惠街道办事处</w:t>
      </w:r>
      <w:r>
        <w:rPr>
          <w:rFonts w:hint="eastAsia" w:ascii="方正仿宋" w:hAnsi="方正仿宋" w:eastAsia="方正仿宋" w:cs="方正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一楼政务服务中心大厅</w:t>
      </w:r>
      <w:r>
        <w:rPr>
          <w:rFonts w:hint="eastAsia" w:ascii="方正仿宋" w:hAnsi="方正仿宋" w:eastAsia="方正仿宋" w:cs="方正仿宋"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023-48882750。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Chars="200" w:right="0" w:rightChars="0" w:firstLine="320" w:firstLineChars="100"/>
        <w:jc w:val="both"/>
        <w:outlineLvl w:val="9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1918" w:leftChars="304" w:right="0" w:hanging="1280" w:hangingChars="4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" w:hAnsi="方正仿宋" w:eastAsia="方正仿宋" w:cs="方正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方正仿宋" w:hAnsi="方正仿宋" w:eastAsia="方正仿宋" w:cs="方正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《重庆市经济困难的失能老年人养老服务补贴申请审批表》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1916" w:leftChars="760" w:right="0" w:hanging="320" w:hangingChars="1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2.《重庆市经济困难的高龄老年人养老服务补贴申请审批表》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ind w:left="1678" w:leftChars="342" w:hanging="960" w:hangingChars="300"/>
        <w:jc w:val="both"/>
        <w:textAlignment w:val="auto"/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3.××××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×</w:t>
      </w:r>
      <w:r>
        <w:rPr>
          <w:rFonts w:hint="eastAsia" w:ascii="方正仿宋" w:hAnsi="方正仿宋" w:eastAsia="方正仿宋" w:cs="方正仿宋"/>
          <w:kern w:val="2"/>
          <w:sz w:val="32"/>
          <w:szCs w:val="32"/>
          <w:lang w:val="en-US" w:eastAsia="zh-CN" w:bidi="ar-SA"/>
        </w:rPr>
        <w:t>月綦江区××街道/镇（请填写街镇名称）经济困难的高龄失能老人养老服务补贴发放名单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仿宋" w:hAnsi="方正仿宋" w:eastAsia="方正仿宋" w:cs="方正仿宋"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重庆市经济困难的失能老年人养老服务补贴申请审批表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10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21"/>
          <w:szCs w:val="21"/>
        </w:rPr>
      </w:pP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55"/>
        <w:gridCol w:w="540"/>
        <w:gridCol w:w="1159"/>
        <w:gridCol w:w="1061"/>
        <w:gridCol w:w="1020"/>
        <w:gridCol w:w="1260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情况</w:t>
            </w: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姓名</w:t>
            </w:r>
          </w:p>
        </w:tc>
        <w:tc>
          <w:tcPr>
            <w:tcW w:w="11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身份证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年龄</w:t>
            </w:r>
          </w:p>
        </w:tc>
        <w:tc>
          <w:tcPr>
            <w:tcW w:w="11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出生日期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  <w:lang w:eastAsia="zh-CN"/>
              </w:rPr>
              <w:t>联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系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eastAsia="zh-CN"/>
              </w:rPr>
              <w:t>电话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户籍所在地</w:t>
            </w:r>
          </w:p>
        </w:tc>
        <w:tc>
          <w:tcPr>
            <w:tcW w:w="811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身份类别</w:t>
            </w:r>
          </w:p>
        </w:tc>
        <w:tc>
          <w:tcPr>
            <w:tcW w:w="8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重残失能老年人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残疾类别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残疾等级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残疾人证号码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重病失能老年人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瘫痪卧床原因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瘫痪卧床时间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情况</w:t>
            </w: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姓名</w:t>
            </w:r>
          </w:p>
        </w:tc>
        <w:tc>
          <w:tcPr>
            <w:tcW w:w="11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号码</w:t>
            </w:r>
          </w:p>
        </w:tc>
        <w:tc>
          <w:tcPr>
            <w:tcW w:w="36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与申请人关系</w:t>
            </w:r>
          </w:p>
        </w:tc>
        <w:tc>
          <w:tcPr>
            <w:tcW w:w="324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8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现居住地</w:t>
            </w:r>
          </w:p>
        </w:tc>
        <w:tc>
          <w:tcPr>
            <w:tcW w:w="811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25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      申请人（或委托代理人）签字：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基本情况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940" w:firstLineChars="14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公示情况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4620" w:firstLineChars="22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5670" w:firstLineChars="27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2730" w:firstLineChars="13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负责人：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4620" w:firstLineChars="22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5670" w:firstLineChars="27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5040" w:firstLineChars="24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负责人：           经办人：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5670" w:firstLineChars="27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6720" w:firstLineChars="32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ind w:left="5670" w:leftChars="2600" w:right="630" w:rightChars="300" w:hanging="210" w:hangingChars="100"/>
              <w:jc w:val="right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负责人：    经办人：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outlineLvl w:val="9"/>
        <w:rPr>
          <w:rFonts w:hint="eastAsia" w:ascii="方正仿宋" w:hAnsi="方正仿宋" w:eastAsia="方正仿宋" w:cs="方正仿宋"/>
          <w:sz w:val="24"/>
          <w:szCs w:val="24"/>
        </w:rPr>
      </w:pPr>
      <w:r>
        <w:rPr>
          <w:rFonts w:hint="eastAsia" w:ascii="方正仿宋" w:hAnsi="方正仿宋" w:eastAsia="方正仿宋" w:cs="方正仿宋"/>
          <w:sz w:val="24"/>
          <w:szCs w:val="24"/>
        </w:rPr>
        <w:t>注：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 xml:space="preserve">1. </w:t>
      </w:r>
      <w:r>
        <w:rPr>
          <w:rFonts w:hint="eastAsia" w:ascii="方正仿宋" w:hAnsi="方正仿宋" w:eastAsia="方正仿宋" w:cs="方正仿宋"/>
          <w:sz w:val="24"/>
          <w:szCs w:val="24"/>
        </w:rPr>
        <w:t>残疾类别：肢体、智力、精神、视力；残疾等级：一、二级。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24"/>
          <w:szCs w:val="24"/>
          <w:shd w:val="clear" w:color="auto" w:fill="FFFFFF"/>
          <w:lang w:val="en-US" w:eastAsia="zh-CN" w:bidi="ar-SA"/>
        </w:rPr>
        <w:t xml:space="preserve">2. </w:t>
      </w:r>
      <w:r>
        <w:rPr>
          <w:rFonts w:hint="eastAsia" w:ascii="方正仿宋" w:hAnsi="方正仿宋" w:eastAsia="方正仿宋" w:cs="方正仿宋"/>
          <w:sz w:val="24"/>
          <w:szCs w:val="24"/>
        </w:rPr>
        <w:t>本申请审批表一式两份报区县（自治县）民政局审批。待审批后，乡镇（街道）、区县（自治县）民政局各留存一份。为方便存档，此申请审批表需双面打印。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</w:rPr>
      </w:pPr>
      <w:r>
        <w:rPr>
          <w:rFonts w:hint="eastAsia" w:ascii="方正仿宋" w:hAnsi="方正仿宋" w:eastAsia="方正仿宋" w:cs="方正仿宋"/>
          <w:color w:val="000000"/>
          <w:sz w:val="36"/>
          <w:szCs w:val="36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leftChars="0" w:firstLine="0" w:firstLineChars="0"/>
        <w:jc w:val="left"/>
        <w:textAlignment w:val="auto"/>
        <w:outlineLvl w:val="9"/>
        <w:rPr>
          <w:rFonts w:hint="eastAsia" w:ascii="方正仿宋" w:hAnsi="方正仿宋" w:eastAsia="方正仿宋" w:cs="方正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spacing w:before="0" w:beforeAutospacing="0" w:after="0" w:afterAutospacing="0" w:line="576" w:lineRule="exact"/>
        <w:ind w:left="0" w:right="0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重庆市经济困难的高龄老年人养老服务补贴申请审批表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21"/>
          <w:szCs w:val="21"/>
        </w:rPr>
      </w:pPr>
    </w:p>
    <w:tbl>
      <w:tblPr>
        <w:tblStyle w:val="5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23"/>
        <w:gridCol w:w="204"/>
        <w:gridCol w:w="1158"/>
        <w:gridCol w:w="670"/>
        <w:gridCol w:w="982"/>
        <w:gridCol w:w="1322"/>
        <w:gridCol w:w="2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44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情况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性别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身份证号码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年龄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日期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户籍所在地</w:t>
            </w:r>
          </w:p>
        </w:tc>
        <w:tc>
          <w:tcPr>
            <w:tcW w:w="6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现居住地</w:t>
            </w:r>
          </w:p>
        </w:tc>
        <w:tc>
          <w:tcPr>
            <w:tcW w:w="6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身份类别</w:t>
            </w:r>
          </w:p>
        </w:tc>
        <w:tc>
          <w:tcPr>
            <w:tcW w:w="6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□ 城市低保对象 □ 农村低保对象 □ 城市“三无”人员 □ 农村五保对象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44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委托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情况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性别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身份证号码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74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与申请人关系</w:t>
            </w:r>
          </w:p>
        </w:tc>
        <w:tc>
          <w:tcPr>
            <w:tcW w:w="30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74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现居住地</w:t>
            </w:r>
          </w:p>
        </w:tc>
        <w:tc>
          <w:tcPr>
            <w:tcW w:w="699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06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本人（或委托代理人）保证以上信息及提交的材料真实有效。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bCs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  申请人（或委托代理人）签字：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2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入户调查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基本情况</w:t>
            </w:r>
          </w:p>
        </w:tc>
        <w:tc>
          <w:tcPr>
            <w:tcW w:w="67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1680" w:firstLineChars="8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调查人：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2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公示情况</w:t>
            </w:r>
          </w:p>
        </w:tc>
        <w:tc>
          <w:tcPr>
            <w:tcW w:w="67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已于       年     月     日至       年      月    日在我村（社区）或供养机构公示，未提出异议。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村（居）民委员会或供养机构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0" w:firstLineChars="20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3780" w:leftChars="1300" w:hanging="1050" w:hangingChars="500"/>
              <w:jc w:val="center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负责人：                                                  年     月 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2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乡镇人民政府（街道办事处）审核意见</w:t>
            </w:r>
          </w:p>
        </w:tc>
        <w:tc>
          <w:tcPr>
            <w:tcW w:w="67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                     乡镇人民政府（街道办事处）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830" w:firstLineChars="23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630" w:rightChars="300" w:firstLine="0" w:firstLineChars="0"/>
              <w:jc w:val="right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负责人：        经办人：           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2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b/>
                <w:sz w:val="21"/>
                <w:szCs w:val="21"/>
              </w:rPr>
              <w:t>区县（自治县）民政局审批意见</w:t>
            </w:r>
          </w:p>
        </w:tc>
        <w:tc>
          <w:tcPr>
            <w:tcW w:w="67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                                  区县（自治县）民政局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200" w:firstLineChars="2000"/>
              <w:jc w:val="both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630" w:rightChars="300" w:firstLine="1260" w:firstLineChars="600"/>
              <w:jc w:val="right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 xml:space="preserve">负责人：            经办人：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1260" w:rightChars="600" w:firstLine="1260" w:firstLineChars="600"/>
              <w:jc w:val="right"/>
              <w:textAlignment w:val="auto"/>
              <w:outlineLvl w:val="9"/>
              <w:rPr>
                <w:rFonts w:hint="eastAsia" w:ascii="方正仿宋" w:hAnsi="方正仿宋" w:eastAsia="方正仿宋" w:cs="方正仿宋"/>
                <w:sz w:val="21"/>
                <w:szCs w:val="21"/>
              </w:rPr>
            </w:pPr>
            <w:r>
              <w:rPr>
                <w:rFonts w:hint="eastAsia" w:ascii="方正仿宋" w:hAnsi="方正仿宋" w:eastAsia="方正仿宋" w:cs="方正仿宋"/>
                <w:sz w:val="21"/>
                <w:szCs w:val="21"/>
              </w:rPr>
              <w:t>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20" w:lineRule="exact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0"/>
          <w:szCs w:val="30"/>
          <w:lang w:val="en-US" w:eastAsia="zh-CN"/>
        </w:rPr>
      </w:pPr>
      <w:r>
        <w:rPr>
          <w:rFonts w:hint="eastAsia" w:ascii="方正仿宋" w:hAnsi="方正仿宋" w:eastAsia="方正仿宋" w:cs="方正仿宋"/>
          <w:sz w:val="24"/>
          <w:szCs w:val="24"/>
        </w:rPr>
        <w:t>注：本申请审批表一式两份报区县（自治县）民政局审批。待审批后，乡镇（街道）、区县（自治县）民政局各留存一份。为方便存档，此申请审批表需双面</w:t>
      </w:r>
      <w:r>
        <w:rPr>
          <w:rFonts w:hint="eastAsia" w:ascii="方正仿宋" w:hAnsi="方正仿宋" w:eastAsia="方正仿宋" w:cs="方正仿宋"/>
          <w:sz w:val="24"/>
          <w:szCs w:val="24"/>
          <w:lang w:eastAsia="zh-CN"/>
        </w:rPr>
        <w:t>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jc w:val="left"/>
        <w:rPr>
          <w:rFonts w:hint="eastAsia" w:ascii="方正仿宋" w:hAnsi="方正仿宋" w:eastAsia="方正仿宋" w:cs="方正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3  </w:t>
      </w:r>
      <w:r>
        <w:rPr>
          <w:rFonts w:hint="eastAsia" w:ascii="方正仿宋" w:hAnsi="方正仿宋" w:eastAsia="方正仿宋" w:cs="方正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6"/>
          <w:szCs w:val="36"/>
          <w:lang w:val="en-US" w:eastAsia="zh-CN"/>
        </w:rPr>
      </w:pPr>
    </w:p>
    <w:tbl>
      <w:tblPr>
        <w:tblStyle w:val="5"/>
        <w:tblW w:w="89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71"/>
        <w:gridCol w:w="1185"/>
        <w:gridCol w:w="5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××××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×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月綦江区经济困难的高龄失能老人养老服务补贴发放名单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jc w:val="center"/>
              <w:rPr>
                <w:rFonts w:hint="eastAsia" w:ascii="方正仿宋" w:hAnsi="方正仿宋" w:eastAsia="方正仿宋" w:cs="方正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both"/>
        <w:outlineLvl w:val="9"/>
        <w:rPr>
          <w:rFonts w:hint="eastAsia" w:ascii="方正仿宋" w:hAnsi="方正仿宋" w:eastAsia="方正仿宋" w:cs="方正仿宋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MjFiOWZjYTFiMWIwNDZjNTY3ZmNjMzQ0MTc4NzcifQ=="/>
  </w:docVars>
  <w:rsids>
    <w:rsidRoot w:val="00000000"/>
    <w:rsid w:val="011956CD"/>
    <w:rsid w:val="025008C3"/>
    <w:rsid w:val="0BED61E0"/>
    <w:rsid w:val="0D5154EF"/>
    <w:rsid w:val="0EA55AF2"/>
    <w:rsid w:val="10EE19D3"/>
    <w:rsid w:val="11D230A2"/>
    <w:rsid w:val="160B1F08"/>
    <w:rsid w:val="1EEB57A3"/>
    <w:rsid w:val="20164199"/>
    <w:rsid w:val="21DA3236"/>
    <w:rsid w:val="227C4964"/>
    <w:rsid w:val="24DE6898"/>
    <w:rsid w:val="254B019E"/>
    <w:rsid w:val="260C53A3"/>
    <w:rsid w:val="2B1851DD"/>
    <w:rsid w:val="319C46DB"/>
    <w:rsid w:val="351558EA"/>
    <w:rsid w:val="368C2F70"/>
    <w:rsid w:val="38B7004D"/>
    <w:rsid w:val="3AE22352"/>
    <w:rsid w:val="3CB23005"/>
    <w:rsid w:val="3CDD2778"/>
    <w:rsid w:val="3FA9F4D6"/>
    <w:rsid w:val="3FF11EBC"/>
    <w:rsid w:val="41BE244C"/>
    <w:rsid w:val="436037BB"/>
    <w:rsid w:val="4665654E"/>
    <w:rsid w:val="485F6737"/>
    <w:rsid w:val="4D897D21"/>
    <w:rsid w:val="50420245"/>
    <w:rsid w:val="57120E18"/>
    <w:rsid w:val="57E00F16"/>
    <w:rsid w:val="59000DDF"/>
    <w:rsid w:val="597F2920"/>
    <w:rsid w:val="62685D90"/>
    <w:rsid w:val="63B868A3"/>
    <w:rsid w:val="655A2308"/>
    <w:rsid w:val="692E003A"/>
    <w:rsid w:val="6AA162E3"/>
    <w:rsid w:val="6E6FF2FC"/>
    <w:rsid w:val="720812D4"/>
    <w:rsid w:val="7614205F"/>
    <w:rsid w:val="76D7F717"/>
    <w:rsid w:val="77DFA48E"/>
    <w:rsid w:val="77FF0467"/>
    <w:rsid w:val="7BEFC865"/>
    <w:rsid w:val="7D4832EF"/>
    <w:rsid w:val="7DB325E3"/>
    <w:rsid w:val="7FB6807B"/>
    <w:rsid w:val="7FFB6EFC"/>
    <w:rsid w:val="A4AF3F23"/>
    <w:rsid w:val="DF7F9F42"/>
    <w:rsid w:val="E68E6689"/>
    <w:rsid w:val="FAB34DA1"/>
    <w:rsid w:val="FDE5A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3907</Words>
  <Characters>4035</Characters>
  <Lines>0</Lines>
  <Paragraphs>0</Paragraphs>
  <TotalTime>0</TotalTime>
  <ScaleCrop>false</ScaleCrop>
  <LinksUpToDate>false</LinksUpToDate>
  <CharactersWithSpaces>5014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2022-11-10T22:31:00Z</dcterms:created>
  <dc:creator>Administrator</dc:creator>
  <cp:lastModifiedBy>guest</cp:lastModifiedBy>
  <dcterms:modified xsi:type="dcterms:W3CDTF">2025-05-08T09:46:41Z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B87635487C654A5D905C62C70644F2AF</vt:lpwstr>
  </property>
</Properties>
</file>