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重庆市綦江区住房和城乡建设委员会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公(廉)租房建设情况表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W w:w="9375" w:type="dxa"/>
        <w:tblInd w:w="-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977"/>
        <w:gridCol w:w="937"/>
        <w:gridCol w:w="1624"/>
        <w:gridCol w:w="795"/>
        <w:gridCol w:w="825"/>
        <w:gridCol w:w="915"/>
        <w:gridCol w:w="114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房源地址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房源套数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竣工时间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房源状态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马家坡廉租房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原国土资源和房屋管理局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綦江区文龙街道通惠大道2号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19866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2008.7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2009.9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新山村廉租房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原国土资源和房屋管理局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綦江区古南街道康德支路1号附1、2、3号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3639.12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2009.7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2010.11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红星廉租房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原国土资源和房屋管理局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綦江区文龙街道天星大道208号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33301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2010.4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2011.9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三江廉租房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原国土资源和房屋管理局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綦江区三江街道雷园支路3、5号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7649.28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2009.11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2010.12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赶水客垫湾廉租房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原国土资源和房屋管理局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綦江区赶水镇客垫湾72、74、78号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5132.08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2009.11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2010.12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赶水适中街一期廉租房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原国土资源和房屋管理局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綦江区赶水镇川黔路56号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5379.5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2009.12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2010.13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赶水适中街二期廉租房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綦城开发建设有限公司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綦江区赶水镇川黔路62号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4944.48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2010.8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2012.2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东溪廉租房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原国土资源和房屋管理局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綦江区东溪镇新市场1、2、3号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14540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2009.12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2010.9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打通廉租房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原国土资源和房屋管理局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綦江区打通镇凤台路47号附1、2号,镇北路85号3-15,4-14,4-15，南路23号4-1,6-1,6-5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6212.51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2009.8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2011.3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石壕廉租房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原国土资源和房屋管理局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綦江区石壕镇新建路46号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5292.84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2009.12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2011.5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安稳廉租房（多层）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原国土资源和房屋管理局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綦江区安稳镇安稳路3、5号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7329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2009.8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2011.6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中峰廉租房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原国土资源和房屋管理局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綦江区中峰镇中峰路13～31号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2010.3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2011.4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桥河工业园区一期廉租房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綦城开发建设有限公司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綦江区古南街道桥河石桥路10号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19825.92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2010.1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2013.11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枣园廉租房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綦城开发建设有限公司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綦江区古南街道上升街20号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59318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2011.7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2014.9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桥河工业园区二期廉租房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綦城开发建设有限公司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綦江区古南金福大道11号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42379.8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2011.12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2015.9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北渡公租房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綦城开发建设有限公司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綦江区古南街道北渡场47号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33303.77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2011.7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2014.8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工业园区公租房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綦城开发建设有限公司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綦江区古南金福大道12号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20252.48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2011.12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2015.9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2" w:type="dxa"/>
            <w:tcBorders>
              <w:top w:val="single" w:color="000000" w:sz="8" w:space="0"/>
              <w:left w:val="single" w:color="333333" w:sz="4" w:space="0"/>
              <w:bottom w:val="single" w:color="333333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333333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东溪公租房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333333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原国土资源和房屋管理局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333333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綦江区东溪镇马头田路33号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333333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25599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333333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333333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2015.3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333333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2017.12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已配租使用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880" w:firstLineChars="9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hmYjhlOThkMTFlNGIyMzNmMjViYjE5ZjM0MzUwZTYifQ=="/>
  </w:docVars>
  <w:rsids>
    <w:rsidRoot w:val="0099123F"/>
    <w:rsid w:val="001361A4"/>
    <w:rsid w:val="0015335F"/>
    <w:rsid w:val="001B4A19"/>
    <w:rsid w:val="00217A55"/>
    <w:rsid w:val="0024239D"/>
    <w:rsid w:val="002843EB"/>
    <w:rsid w:val="002C343B"/>
    <w:rsid w:val="002C6E22"/>
    <w:rsid w:val="00346B7A"/>
    <w:rsid w:val="00352C32"/>
    <w:rsid w:val="003B5693"/>
    <w:rsid w:val="003D0F19"/>
    <w:rsid w:val="005A2898"/>
    <w:rsid w:val="006666FD"/>
    <w:rsid w:val="006776D4"/>
    <w:rsid w:val="006B6985"/>
    <w:rsid w:val="006C224A"/>
    <w:rsid w:val="00700902"/>
    <w:rsid w:val="00714DB9"/>
    <w:rsid w:val="0073544C"/>
    <w:rsid w:val="0073737E"/>
    <w:rsid w:val="00755585"/>
    <w:rsid w:val="007A0552"/>
    <w:rsid w:val="007F5988"/>
    <w:rsid w:val="008253AA"/>
    <w:rsid w:val="0096340D"/>
    <w:rsid w:val="0099123F"/>
    <w:rsid w:val="009E6EFB"/>
    <w:rsid w:val="00A1579B"/>
    <w:rsid w:val="00A211D4"/>
    <w:rsid w:val="00BA15C5"/>
    <w:rsid w:val="00CD70FB"/>
    <w:rsid w:val="00D010B9"/>
    <w:rsid w:val="00D35D88"/>
    <w:rsid w:val="00E60423"/>
    <w:rsid w:val="00F92CDB"/>
    <w:rsid w:val="00FB2569"/>
    <w:rsid w:val="046E646B"/>
    <w:rsid w:val="0A0E2FC7"/>
    <w:rsid w:val="0D7F226F"/>
    <w:rsid w:val="0EF300BD"/>
    <w:rsid w:val="23D72A1C"/>
    <w:rsid w:val="29AD02FF"/>
    <w:rsid w:val="2E751CA4"/>
    <w:rsid w:val="38150240"/>
    <w:rsid w:val="382677C9"/>
    <w:rsid w:val="3CED41DF"/>
    <w:rsid w:val="3D952D84"/>
    <w:rsid w:val="3DF77390"/>
    <w:rsid w:val="415917D8"/>
    <w:rsid w:val="4A517B00"/>
    <w:rsid w:val="4DBA7C00"/>
    <w:rsid w:val="4E59169E"/>
    <w:rsid w:val="50FD523A"/>
    <w:rsid w:val="517D1518"/>
    <w:rsid w:val="58AE6747"/>
    <w:rsid w:val="611828B4"/>
    <w:rsid w:val="62C054BB"/>
    <w:rsid w:val="63266560"/>
    <w:rsid w:val="647E46F4"/>
    <w:rsid w:val="652E599E"/>
    <w:rsid w:val="6B155785"/>
    <w:rsid w:val="6B332E36"/>
    <w:rsid w:val="6C9F5F34"/>
    <w:rsid w:val="70FB768E"/>
    <w:rsid w:val="72DE3441"/>
    <w:rsid w:val="7715058C"/>
    <w:rsid w:val="77D42619"/>
    <w:rsid w:val="7C9323D0"/>
    <w:rsid w:val="7CED37D7"/>
    <w:rsid w:val="7E03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9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6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8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488</Words>
  <Characters>707</Characters>
  <Lines>14</Lines>
  <Paragraphs>4</Paragraphs>
  <TotalTime>6</TotalTime>
  <ScaleCrop>false</ScaleCrop>
  <LinksUpToDate>false</LinksUpToDate>
  <CharactersWithSpaces>707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2018-08-15T02:47:00Z</dcterms:created>
  <dc:creator>Sky123.Org</dc:creator>
  <cp:lastModifiedBy>Administrator</cp:lastModifiedBy>
  <cp:lastPrinted>2023-11-27T07:45:00Z</cp:lastPrinted>
  <dcterms:modified xsi:type="dcterms:W3CDTF">2023-12-01T01:53:40Z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C8467552AFDB40A08D228BC212681E38</vt:lpwstr>
  </property>
</Properties>
</file>