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4D268"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24"/>
          <w:szCs w:val="24"/>
        </w:rPr>
        <w:t>国庆节假期文明出游提示</w:t>
      </w:r>
    </w:p>
    <w:bookmarkEnd w:id="0"/>
    <w:p w14:paraId="3DBB9733">
      <w:pPr>
        <w:rPr>
          <w:rFonts w:hint="eastAsia"/>
          <w:sz w:val="24"/>
          <w:szCs w:val="24"/>
        </w:rPr>
      </w:pPr>
    </w:p>
    <w:p w14:paraId="0E02827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2024年国庆节假期即将来临，</w:t>
      </w:r>
      <w:r>
        <w:rPr>
          <w:rFonts w:hint="eastAsia"/>
          <w:sz w:val="24"/>
          <w:szCs w:val="24"/>
          <w:lang w:eastAsia="zh-CN"/>
        </w:rPr>
        <w:t>温馨</w:t>
      </w:r>
      <w:r>
        <w:rPr>
          <w:rFonts w:hint="eastAsia"/>
          <w:sz w:val="24"/>
          <w:szCs w:val="24"/>
        </w:rPr>
        <w:t>提醒广大游客：</w:t>
      </w:r>
    </w:p>
    <w:p w14:paraId="736149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/>
          <w:sz w:val="24"/>
          <w:szCs w:val="24"/>
        </w:rPr>
        <w:t>做足行前准备。合理规划旅游线路及时间，选择有经营资质的旅行社。关注旅游、公安、交通、气象、外事等部门发布的出行提示，谨慎前往交通、气候条件及安全形势不佳的目的地旅行，不前往未开发开放、缺乏安全保障的区域。掌握必要的安全知识、急救常识，准备必需的常用药品。</w:t>
      </w:r>
    </w:p>
    <w:p w14:paraId="0836256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关注消防安全。游览景区、公共文化场馆、文物保护单位等场所时，严格遵守消防及各类安全管理规定。入住宾馆时，主动了解应急疏散路线，不躺卧在沙发上、床上吸烟。户外活动注意防火避灾，不带火种上山，不在草木繁盛、树叶堆积等易燃物聚集地或有防火提示的地方吸烟、烧烤或者使用明火。</w:t>
      </w:r>
    </w:p>
    <w:p w14:paraId="1390579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增强安全意识。旅行过程中要关注安全警示、风险提示、游客须知等内容，加强自身安全的防护。驾乘机动车或乘坐公共交通工具出游时，全程系好安全带，不携带违禁物品。乘坐观光游船时，按规定穿着救生衣，不乘坐未配备必要救生设备的观光游船。自驾游前检查好车况，行驶过程中遵守交通规则，控制车速，注意礼让，杜绝疲劳驾驶和酒后驾车。</w:t>
      </w:r>
    </w:p>
    <w:p w14:paraId="199A80F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谨慎参与高风险项目。参加高空、高速、水上、潜水、探险等高风险项目前，仔细阅读项目相关提示，根据个人年龄、健康状况量力而行。参与活动时严格遵守安全操作规范，听从工作人员指挥，不做可能危及自身及他人安全的举动。</w:t>
      </w:r>
    </w:p>
    <w:p w14:paraId="0C88B2A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五、文明低碳出游。遵守法律法规和公序良俗。遵从场所参观游览提示，保护生态环境、爱护文物古迹、爱惜公共设施。尊重他人权益，理性处理纠纷。自觉践行“光盘行动”，做到环保节约，绿色出游。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YzIzNTJhN2ZiZGZjMzkzZDIwNGY2N2NjOWQ5ZWMifQ=="/>
  </w:docVars>
  <w:rsids>
    <w:rsidRoot w:val="64850E29"/>
    <w:rsid w:val="1A211E45"/>
    <w:rsid w:val="1CFA3FF1"/>
    <w:rsid w:val="64850E29"/>
    <w:rsid w:val="7EB742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11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2024-09-29T01:37:00Z</dcterms:created>
  <dc:creator>琉璃</dc:creator>
  <cp:lastModifiedBy>琉璃</cp:lastModifiedBy>
  <dcterms:modified xsi:type="dcterms:W3CDTF">2024-09-29T01:39:11Z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8E6DE980CB1E412BACB3429A19099A58_11</vt:lpwstr>
  </property>
</Properties>
</file>