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D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筑牢文旅安全的铜墙铁壁</w:t>
      </w:r>
    </w:p>
    <w:p w14:paraId="02923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綦江区承办全市文化旅游系统</w:t>
      </w:r>
    </w:p>
    <w:p w14:paraId="0D14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安全应急综合演练</w:t>
      </w:r>
    </w:p>
    <w:p w14:paraId="6EE0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A769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由市文化旅游委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綦江区人民政府主办指导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区文化旅游委承办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2025年重庆市文化旅游系统安全应急综合演练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綦江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举行。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市文化旅游委副主任罗绍禄，綦江区人民政府副区长李炜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出席演练活动。</w:t>
      </w:r>
    </w:p>
    <w:p w14:paraId="56139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此次综合演练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是以“实景、实兵、实战”为导向，模拟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古剑山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景区突发地质灾害、游客失联救援、文旅项目聚集区火灾处置、大规模游客滞留疏导四大核心险情，全面锤炼“防、救、撤、管”全链条应急能力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意义凸显：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一是以“全域联动”强化责任担当。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市文化旅游委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的指导下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在区委区府的统筹下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区文旅、公安、应急等10个部门共计80余人参演，联动全市文旅系统120余人观摩演练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，通过跨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行业的协同作战、跨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观摩交流，推动形成“一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演练、全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受益”的示范效应，为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全区乃至全市的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文旅安全协同发展提供“綦江经验”。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二是以“极限场景”检验实战水平。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聚焦山区景区崩塌滑坡预警、游客失联北斗定位搜救、火灾中人员快速疏散、滞留游客情绪安抚与分流等高风险环节，全流程检验应急预案的实用性和队伍的响应效能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三是以“科技赋能”提升救援效能。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出动无人救援机3架，各类工程车辆设备10余台，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智慧文旅平台，融合热成像生命探测、应急广播智能调度等技术，实现“空天地一体”救援，让科技为安全保驾护航。  </w:t>
      </w:r>
    </w:p>
    <w:p w14:paraId="2C14F550">
      <w:r>
        <w:rPr>
          <w:rFonts w:hint="default" w:ascii="Times New Roman" w:hAnsi="Times New Roman" w:eastAsia="方正仿宋_GBK" w:cs="Times New Roman"/>
          <w:sz w:val="32"/>
          <w:szCs w:val="32"/>
        </w:rPr>
        <w:t>本次演练通过“理论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实战”“行业+部门”的立体化模式，有效提升了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文旅行业的应急管理水平，为应对旅游旺季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风险夯实了基础。未来将坚持“预防为主、平战结合”原则，持续筑牢文旅安全防线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2025-04-24T01:37:56Z</dcterms:created>
  <dc:creator>admin</dc:creator>
  <cp:lastModifiedBy>l l s</cp:lastModifiedBy>
  <dcterms:modified xsi:type="dcterms:W3CDTF">2025-04-24T01:37:59Z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eyJoZGlkIjoiNzhiYmQ4MDdiYzRhYWI1OTA0NDdhNjMyYzRjMmU5YWEiLCJ1c2VySWQiOiI1NjY2MjM2MTEifQ==</vt:lpwstr>
  </property>
  <property fmtid="{D5CDD505-2E9C-101B-9397-08002B2CF9AE}" pid="4" name="ICV">
    <vt:lpwstr>0CDDC4D7E2BA4E2F9FE263B1EECB866B_12</vt:lpwstr>
  </property>
</Properties>
</file>