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8241C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綦江区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2025年展演信息统计表（五）</w:t>
      </w:r>
    </w:p>
    <w:tbl>
      <w:tblPr>
        <w:tblStyle w:val="9"/>
        <w:tblW w:w="15067" w:type="dxa"/>
        <w:tblInd w:w="-13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3493"/>
        <w:gridCol w:w="2169"/>
        <w:gridCol w:w="983"/>
        <w:gridCol w:w="2017"/>
        <w:gridCol w:w="2589"/>
        <w:gridCol w:w="1344"/>
        <w:gridCol w:w="1633"/>
      </w:tblGrid>
      <w:tr w14:paraId="32FF2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exact"/>
        </w:trPr>
        <w:tc>
          <w:tcPr>
            <w:tcW w:w="839" w:type="dxa"/>
            <w:vAlign w:val="center"/>
          </w:tcPr>
          <w:p w14:paraId="520DACA6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493" w:type="dxa"/>
            <w:vAlign w:val="center"/>
          </w:tcPr>
          <w:p w14:paraId="2436AEC2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2169" w:type="dxa"/>
            <w:vAlign w:val="center"/>
          </w:tcPr>
          <w:p w14:paraId="4EBA1329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983" w:type="dxa"/>
            <w:vAlign w:val="center"/>
          </w:tcPr>
          <w:p w14:paraId="546B8DAB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种类</w:t>
            </w:r>
          </w:p>
        </w:tc>
        <w:tc>
          <w:tcPr>
            <w:tcW w:w="2017" w:type="dxa"/>
            <w:vAlign w:val="center"/>
          </w:tcPr>
          <w:p w14:paraId="1EFA13AC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2589" w:type="dxa"/>
            <w:vAlign w:val="center"/>
          </w:tcPr>
          <w:p w14:paraId="632116B7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承办单位</w:t>
            </w:r>
          </w:p>
        </w:tc>
        <w:tc>
          <w:tcPr>
            <w:tcW w:w="1344" w:type="dxa"/>
            <w:vAlign w:val="center"/>
          </w:tcPr>
          <w:p w14:paraId="726BA4BF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演出票价</w:t>
            </w:r>
          </w:p>
        </w:tc>
        <w:tc>
          <w:tcPr>
            <w:tcW w:w="1633" w:type="dxa"/>
            <w:vAlign w:val="center"/>
          </w:tcPr>
          <w:p w14:paraId="57B22DD1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咨询电话</w:t>
            </w:r>
          </w:p>
        </w:tc>
      </w:tr>
      <w:tr w14:paraId="4083C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</w:trPr>
        <w:tc>
          <w:tcPr>
            <w:tcW w:w="839" w:type="dxa"/>
            <w:vAlign w:val="center"/>
          </w:tcPr>
          <w:p w14:paraId="08C1370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493" w:type="dxa"/>
            <w:vAlign w:val="center"/>
          </w:tcPr>
          <w:p w14:paraId="0C4D0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202</w:t>
            </w:r>
            <w:r>
              <w:rPr>
                <w:rFonts w:hint="eastAsia" w:ascii="方正仿宋_GBK" w:hAnsi="方正仿宋_GBK" w:cs="方正仿宋_GBK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年春夏季全民艺术普及</w:t>
            </w:r>
          </w:p>
          <w:p w14:paraId="30FC4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免费开放培训班</w:t>
            </w:r>
          </w:p>
        </w:tc>
        <w:tc>
          <w:tcPr>
            <w:tcW w:w="2169" w:type="dxa"/>
            <w:vAlign w:val="center"/>
          </w:tcPr>
          <w:p w14:paraId="1CC2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</w:t>
            </w:r>
            <w:r>
              <w:rPr>
                <w:rFonts w:hint="eastAsia" w:ascii="方正仿宋_GBK" w:hAnsi="方正仿宋_GBK" w:cs="方正仿宋_GBK"/>
                <w:kern w:val="2"/>
                <w:sz w:val="22"/>
                <w:szCs w:val="22"/>
                <w:lang w:val="en-US" w:eastAsia="zh-CN" w:bidi="ar-SA"/>
              </w:rPr>
              <w:t>-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</w:t>
            </w:r>
          </w:p>
        </w:tc>
        <w:tc>
          <w:tcPr>
            <w:tcW w:w="983" w:type="dxa"/>
            <w:vAlign w:val="center"/>
          </w:tcPr>
          <w:p w14:paraId="0110DB18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  <w:t>培训</w:t>
            </w:r>
          </w:p>
        </w:tc>
        <w:tc>
          <w:tcPr>
            <w:tcW w:w="2017" w:type="dxa"/>
            <w:vAlign w:val="center"/>
          </w:tcPr>
          <w:p w14:paraId="77E7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綦江区文化馆</w:t>
            </w:r>
          </w:p>
        </w:tc>
        <w:tc>
          <w:tcPr>
            <w:tcW w:w="2589" w:type="dxa"/>
            <w:vAlign w:val="center"/>
          </w:tcPr>
          <w:p w14:paraId="5EB53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lang w:val="en-US" w:eastAsia="zh-CN" w:bidi="ar-SA"/>
              </w:rPr>
              <w:t>重庆市綦江区文化馆</w:t>
            </w:r>
          </w:p>
        </w:tc>
        <w:tc>
          <w:tcPr>
            <w:tcW w:w="1344" w:type="dxa"/>
            <w:vAlign w:val="center"/>
          </w:tcPr>
          <w:p w14:paraId="428CE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免费</w:t>
            </w:r>
          </w:p>
        </w:tc>
        <w:tc>
          <w:tcPr>
            <w:tcW w:w="1633" w:type="dxa"/>
            <w:vAlign w:val="center"/>
          </w:tcPr>
          <w:p w14:paraId="3A896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023-48618059</w:t>
            </w:r>
          </w:p>
        </w:tc>
      </w:tr>
      <w:tr w14:paraId="749AF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</w:trPr>
        <w:tc>
          <w:tcPr>
            <w:tcW w:w="839" w:type="dxa"/>
            <w:vAlign w:val="center"/>
          </w:tcPr>
          <w:p w14:paraId="4E149F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cs="方正仿宋_GBK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3" w:type="dxa"/>
            <w:vAlign w:val="center"/>
          </w:tcPr>
          <w:p w14:paraId="66EBB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lang w:val="en-US" w:eastAsia="zh-CN" w:bidi="ar-SA"/>
              </w:rPr>
              <w:t>“文艺赋美 渝你同行”2025年</w:t>
            </w:r>
          </w:p>
          <w:p w14:paraId="41C29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lang w:val="en-US" w:eastAsia="zh-CN" w:bidi="ar-SA"/>
              </w:rPr>
              <w:t>重庆市</w:t>
            </w:r>
            <w:r>
              <w:rPr>
                <w:rFonts w:hint="eastAsia" w:ascii="方正仿宋_GBK" w:hAnsi="方正仿宋_GBK" w:cs="方正仿宋_GBK"/>
                <w:kern w:val="2"/>
                <w:sz w:val="22"/>
                <w:szCs w:val="22"/>
                <w:lang w:val="en-US" w:eastAsia="zh-CN" w:bidi="ar-SA"/>
              </w:rPr>
              <w:t>綦江区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lang w:val="en-US" w:eastAsia="zh-CN" w:bidi="ar-SA"/>
              </w:rPr>
              <w:t>文化馆</w:t>
            </w:r>
          </w:p>
          <w:p w14:paraId="7F92C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lang w:val="en-US" w:eastAsia="zh-CN" w:bidi="ar-SA"/>
              </w:rPr>
              <w:t>服务宣传周系列活动</w:t>
            </w:r>
          </w:p>
        </w:tc>
        <w:tc>
          <w:tcPr>
            <w:tcW w:w="2169" w:type="dxa"/>
            <w:vAlign w:val="center"/>
          </w:tcPr>
          <w:p w14:paraId="3790A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kern w:val="2"/>
                <w:sz w:val="22"/>
                <w:szCs w:val="22"/>
                <w:lang w:val="en-US" w:eastAsia="zh-CN" w:bidi="ar-SA"/>
              </w:rPr>
              <w:t>5月19日-5月25日</w:t>
            </w:r>
          </w:p>
        </w:tc>
        <w:tc>
          <w:tcPr>
            <w:tcW w:w="983" w:type="dxa"/>
            <w:vAlign w:val="center"/>
          </w:tcPr>
          <w:p w14:paraId="77FB6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lang w:val="en-US" w:eastAsia="zh-CN" w:bidi="ar-SA"/>
              </w:rPr>
              <w:t>展演</w:t>
            </w:r>
          </w:p>
          <w:p w14:paraId="06602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lang w:val="en-US" w:eastAsia="zh-CN" w:bidi="ar-SA"/>
              </w:rPr>
              <w:t>展览</w:t>
            </w:r>
          </w:p>
          <w:p w14:paraId="55977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lang w:val="en-US" w:eastAsia="zh-CN" w:bidi="ar-SA"/>
              </w:rPr>
              <w:t>培训</w:t>
            </w:r>
          </w:p>
          <w:p w14:paraId="31456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lang w:val="en-US" w:eastAsia="zh-CN" w:bidi="ar-SA"/>
              </w:rPr>
              <w:t>慕课</w:t>
            </w:r>
            <w:r>
              <w:rPr>
                <w:rFonts w:hint="eastAsia" w:ascii="方正仿宋_GBK" w:hAnsi="方正仿宋_GBK" w:cs="方正仿宋_GBK"/>
                <w:kern w:val="2"/>
                <w:sz w:val="22"/>
                <w:szCs w:val="22"/>
                <w:lang w:val="en-US" w:eastAsia="zh-CN" w:bidi="ar-SA"/>
              </w:rPr>
              <w:t>等</w:t>
            </w:r>
          </w:p>
        </w:tc>
        <w:tc>
          <w:tcPr>
            <w:tcW w:w="2017" w:type="dxa"/>
            <w:vAlign w:val="center"/>
          </w:tcPr>
          <w:p w14:paraId="3B413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kern w:val="2"/>
                <w:sz w:val="22"/>
                <w:szCs w:val="22"/>
                <w:lang w:val="en-US" w:eastAsia="zh-CN" w:bidi="ar-SA"/>
              </w:rPr>
              <w:t>綦江区</w:t>
            </w:r>
          </w:p>
        </w:tc>
        <w:tc>
          <w:tcPr>
            <w:tcW w:w="2589" w:type="dxa"/>
            <w:vAlign w:val="center"/>
          </w:tcPr>
          <w:p w14:paraId="25246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lang w:val="en-US" w:eastAsia="zh-CN" w:bidi="ar-SA"/>
              </w:rPr>
              <w:t>重庆市綦江区文化馆</w:t>
            </w:r>
          </w:p>
        </w:tc>
        <w:tc>
          <w:tcPr>
            <w:tcW w:w="1344" w:type="dxa"/>
            <w:vAlign w:val="center"/>
          </w:tcPr>
          <w:p w14:paraId="334C6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免费</w:t>
            </w:r>
          </w:p>
        </w:tc>
        <w:tc>
          <w:tcPr>
            <w:tcW w:w="1633" w:type="dxa"/>
            <w:vAlign w:val="center"/>
          </w:tcPr>
          <w:p w14:paraId="20B4E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023-48618059</w:t>
            </w:r>
          </w:p>
        </w:tc>
      </w:tr>
      <w:tr w14:paraId="01670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</w:trPr>
        <w:tc>
          <w:tcPr>
            <w:tcW w:w="839" w:type="dxa"/>
            <w:vAlign w:val="center"/>
          </w:tcPr>
          <w:p w14:paraId="0AF8D7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cs="方正仿宋_GBK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3" w:type="dxa"/>
            <w:vAlign w:val="center"/>
          </w:tcPr>
          <w:p w14:paraId="0FAC6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lang w:val="en-US" w:eastAsia="zh-CN" w:bidi="ar-SA"/>
              </w:rPr>
              <w:t>綦江区第七批区级</w:t>
            </w:r>
          </w:p>
          <w:p w14:paraId="64A9B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lang w:val="en-US" w:eastAsia="zh-CN" w:bidi="ar-SA"/>
              </w:rPr>
              <w:t>非物质文化遗产</w:t>
            </w:r>
          </w:p>
          <w:p w14:paraId="53EDA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lang w:val="en-US" w:eastAsia="zh-CN" w:bidi="ar-SA"/>
              </w:rPr>
              <w:t>代表性项目线上展览</w:t>
            </w:r>
          </w:p>
        </w:tc>
        <w:tc>
          <w:tcPr>
            <w:tcW w:w="2169" w:type="dxa"/>
            <w:vAlign w:val="center"/>
          </w:tcPr>
          <w:p w14:paraId="38413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kern w:val="2"/>
                <w:sz w:val="22"/>
                <w:szCs w:val="22"/>
                <w:lang w:val="en-US" w:eastAsia="zh-CN" w:bidi="ar-SA"/>
              </w:rPr>
              <w:t>5月1日-5月4日</w:t>
            </w:r>
          </w:p>
        </w:tc>
        <w:tc>
          <w:tcPr>
            <w:tcW w:w="983" w:type="dxa"/>
            <w:vAlign w:val="center"/>
          </w:tcPr>
          <w:p w14:paraId="67A9A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kern w:val="2"/>
                <w:sz w:val="22"/>
                <w:szCs w:val="22"/>
                <w:lang w:val="en-US" w:eastAsia="zh-CN" w:bidi="ar-SA"/>
              </w:rPr>
              <w:t>线上</w:t>
            </w:r>
          </w:p>
          <w:p w14:paraId="4CD4F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kern w:val="2"/>
                <w:sz w:val="22"/>
                <w:szCs w:val="22"/>
                <w:lang w:val="en-US" w:eastAsia="zh-CN" w:bidi="ar-SA"/>
              </w:rPr>
              <w:t>展览</w:t>
            </w:r>
          </w:p>
        </w:tc>
        <w:tc>
          <w:tcPr>
            <w:tcW w:w="2017" w:type="dxa"/>
            <w:vAlign w:val="center"/>
          </w:tcPr>
          <w:p w14:paraId="160A8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kern w:val="2"/>
                <w:sz w:val="22"/>
                <w:szCs w:val="22"/>
                <w:lang w:val="en-US" w:eastAsia="zh-CN" w:bidi="ar-SA"/>
              </w:rPr>
              <w:t>“綦江区文化馆”</w:t>
            </w:r>
          </w:p>
          <w:p w14:paraId="04310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kern w:val="2"/>
                <w:sz w:val="22"/>
                <w:szCs w:val="22"/>
                <w:lang w:val="en-US" w:eastAsia="zh-CN" w:bidi="ar-SA"/>
              </w:rPr>
              <w:t>微信公众号</w:t>
            </w:r>
          </w:p>
        </w:tc>
        <w:tc>
          <w:tcPr>
            <w:tcW w:w="2589" w:type="dxa"/>
            <w:vAlign w:val="center"/>
          </w:tcPr>
          <w:p w14:paraId="3D0AB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kern w:val="2"/>
                <w:sz w:val="22"/>
                <w:szCs w:val="22"/>
                <w:lang w:val="en-US" w:eastAsia="zh-CN" w:bidi="ar-SA"/>
              </w:rPr>
              <w:t>重庆市綦江区文化馆</w:t>
            </w:r>
          </w:p>
        </w:tc>
        <w:tc>
          <w:tcPr>
            <w:tcW w:w="1344" w:type="dxa"/>
            <w:vAlign w:val="center"/>
          </w:tcPr>
          <w:p w14:paraId="0CC2B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免费</w:t>
            </w:r>
          </w:p>
        </w:tc>
        <w:tc>
          <w:tcPr>
            <w:tcW w:w="1633" w:type="dxa"/>
            <w:vAlign w:val="center"/>
          </w:tcPr>
          <w:p w14:paraId="26CA4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023-48618059</w:t>
            </w:r>
          </w:p>
        </w:tc>
      </w:tr>
      <w:tr w14:paraId="586BC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</w:trPr>
        <w:tc>
          <w:tcPr>
            <w:tcW w:w="839" w:type="dxa"/>
            <w:vAlign w:val="center"/>
          </w:tcPr>
          <w:p w14:paraId="0663CA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cs="方正仿宋_GBK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3" w:type="dxa"/>
            <w:vAlign w:val="center"/>
          </w:tcPr>
          <w:p w14:paraId="4C67A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“綦攀自”</w:t>
            </w:r>
          </w:p>
          <w:p w14:paraId="78002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双城经济圈地方文献巡展</w:t>
            </w:r>
          </w:p>
        </w:tc>
        <w:tc>
          <w:tcPr>
            <w:tcW w:w="2169" w:type="dxa"/>
            <w:vAlign w:val="center"/>
          </w:tcPr>
          <w:p w14:paraId="379FC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  <w:tc>
          <w:tcPr>
            <w:tcW w:w="983" w:type="dxa"/>
            <w:vAlign w:val="center"/>
          </w:tcPr>
          <w:p w14:paraId="534FA095">
            <w:pPr>
              <w:jc w:val="center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展览</w:t>
            </w:r>
          </w:p>
        </w:tc>
        <w:tc>
          <w:tcPr>
            <w:tcW w:w="2017" w:type="dxa"/>
            <w:vAlign w:val="center"/>
          </w:tcPr>
          <w:p w14:paraId="249AC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通惠馆</w:t>
            </w:r>
          </w:p>
        </w:tc>
        <w:tc>
          <w:tcPr>
            <w:tcW w:w="2589" w:type="dxa"/>
            <w:vAlign w:val="center"/>
          </w:tcPr>
          <w:p w14:paraId="17309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重庆市綦江区图书馆</w:t>
            </w:r>
          </w:p>
        </w:tc>
        <w:tc>
          <w:tcPr>
            <w:tcW w:w="1344" w:type="dxa"/>
            <w:vAlign w:val="center"/>
          </w:tcPr>
          <w:p w14:paraId="4A35AF2D">
            <w:pPr>
              <w:jc w:val="center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</w:t>
            </w:r>
          </w:p>
        </w:tc>
        <w:tc>
          <w:tcPr>
            <w:tcW w:w="1633" w:type="dxa"/>
            <w:vAlign w:val="center"/>
          </w:tcPr>
          <w:p w14:paraId="0BBC60E2">
            <w:pPr>
              <w:jc w:val="center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023-48343049</w:t>
            </w:r>
          </w:p>
        </w:tc>
      </w:tr>
      <w:tr w14:paraId="65969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</w:trPr>
        <w:tc>
          <w:tcPr>
            <w:tcW w:w="839" w:type="dxa"/>
            <w:vAlign w:val="center"/>
          </w:tcPr>
          <w:p w14:paraId="148133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cs="方正仿宋_GBK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3" w:type="dxa"/>
            <w:vAlign w:val="center"/>
          </w:tcPr>
          <w:p w14:paraId="0C0C5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zh-CN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zh-CN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“书画传家</w:t>
            </w: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zh-CN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翰墨飘香”</w:t>
            </w:r>
          </w:p>
          <w:p w14:paraId="16E09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zh-CN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——中外名画中的读书人</w:t>
            </w:r>
          </w:p>
        </w:tc>
        <w:tc>
          <w:tcPr>
            <w:tcW w:w="2169" w:type="dxa"/>
            <w:vAlign w:val="center"/>
          </w:tcPr>
          <w:p w14:paraId="07500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  <w:tc>
          <w:tcPr>
            <w:tcW w:w="983" w:type="dxa"/>
            <w:vAlign w:val="center"/>
          </w:tcPr>
          <w:p w14:paraId="367C3FC5">
            <w:pPr>
              <w:jc w:val="center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展览</w:t>
            </w:r>
          </w:p>
        </w:tc>
        <w:tc>
          <w:tcPr>
            <w:tcW w:w="2017" w:type="dxa"/>
            <w:vAlign w:val="center"/>
          </w:tcPr>
          <w:p w14:paraId="6CDB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通惠馆</w:t>
            </w:r>
          </w:p>
        </w:tc>
        <w:tc>
          <w:tcPr>
            <w:tcW w:w="2589" w:type="dxa"/>
            <w:vAlign w:val="center"/>
          </w:tcPr>
          <w:p w14:paraId="2D31A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重庆市綦江区图书馆</w:t>
            </w:r>
          </w:p>
        </w:tc>
        <w:tc>
          <w:tcPr>
            <w:tcW w:w="1344" w:type="dxa"/>
            <w:vAlign w:val="center"/>
          </w:tcPr>
          <w:p w14:paraId="524F04B8">
            <w:pPr>
              <w:jc w:val="center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</w:t>
            </w:r>
          </w:p>
        </w:tc>
        <w:tc>
          <w:tcPr>
            <w:tcW w:w="1633" w:type="dxa"/>
            <w:vAlign w:val="center"/>
          </w:tcPr>
          <w:p w14:paraId="44212768">
            <w:pPr>
              <w:jc w:val="center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023-48343049</w:t>
            </w:r>
          </w:p>
        </w:tc>
      </w:tr>
      <w:tr w14:paraId="5940E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</w:trPr>
        <w:tc>
          <w:tcPr>
            <w:tcW w:w="839" w:type="dxa"/>
            <w:vAlign w:val="center"/>
          </w:tcPr>
          <w:p w14:paraId="6CE831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3" w:type="dxa"/>
            <w:vAlign w:val="center"/>
          </w:tcPr>
          <w:p w14:paraId="0DA55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綦江区全民阅读成果展</w:t>
            </w:r>
          </w:p>
        </w:tc>
        <w:tc>
          <w:tcPr>
            <w:tcW w:w="2169" w:type="dxa"/>
            <w:vAlign w:val="center"/>
          </w:tcPr>
          <w:p w14:paraId="03372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  <w:tc>
          <w:tcPr>
            <w:tcW w:w="983" w:type="dxa"/>
            <w:vAlign w:val="center"/>
          </w:tcPr>
          <w:p w14:paraId="6C9BE46A">
            <w:pPr>
              <w:jc w:val="center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展览</w:t>
            </w:r>
          </w:p>
        </w:tc>
        <w:tc>
          <w:tcPr>
            <w:tcW w:w="2017" w:type="dxa"/>
            <w:vAlign w:val="center"/>
          </w:tcPr>
          <w:p w14:paraId="63B79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通惠馆</w:t>
            </w:r>
          </w:p>
        </w:tc>
        <w:tc>
          <w:tcPr>
            <w:tcW w:w="2589" w:type="dxa"/>
            <w:vAlign w:val="center"/>
          </w:tcPr>
          <w:p w14:paraId="08AE0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重庆市綦江区图书馆</w:t>
            </w:r>
          </w:p>
        </w:tc>
        <w:tc>
          <w:tcPr>
            <w:tcW w:w="1344" w:type="dxa"/>
            <w:vAlign w:val="center"/>
          </w:tcPr>
          <w:p w14:paraId="33A890CD">
            <w:pPr>
              <w:jc w:val="center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</w:t>
            </w:r>
          </w:p>
        </w:tc>
        <w:tc>
          <w:tcPr>
            <w:tcW w:w="1633" w:type="dxa"/>
            <w:vAlign w:val="center"/>
          </w:tcPr>
          <w:p w14:paraId="6EAE6B99">
            <w:pPr>
              <w:jc w:val="center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023-48343049</w:t>
            </w:r>
          </w:p>
        </w:tc>
      </w:tr>
      <w:tr w14:paraId="38245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</w:trPr>
        <w:tc>
          <w:tcPr>
            <w:tcW w:w="839" w:type="dxa"/>
            <w:vAlign w:val="center"/>
          </w:tcPr>
          <w:p w14:paraId="0B9242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3" w:type="dxa"/>
            <w:vAlign w:val="center"/>
          </w:tcPr>
          <w:p w14:paraId="659CB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“天光云影 一廿之间”</w:t>
            </w:r>
          </w:p>
          <w:p w14:paraId="6C3E1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——第二十届文津奖获奖图书展</w:t>
            </w:r>
          </w:p>
        </w:tc>
        <w:tc>
          <w:tcPr>
            <w:tcW w:w="2169" w:type="dxa"/>
            <w:vAlign w:val="center"/>
          </w:tcPr>
          <w:p w14:paraId="24F09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  <w:tc>
          <w:tcPr>
            <w:tcW w:w="983" w:type="dxa"/>
            <w:vAlign w:val="center"/>
          </w:tcPr>
          <w:p w14:paraId="6E33B878">
            <w:pPr>
              <w:jc w:val="center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展览</w:t>
            </w:r>
          </w:p>
        </w:tc>
        <w:tc>
          <w:tcPr>
            <w:tcW w:w="2017" w:type="dxa"/>
            <w:vAlign w:val="center"/>
          </w:tcPr>
          <w:p w14:paraId="3287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北街馆</w:t>
            </w:r>
          </w:p>
        </w:tc>
        <w:tc>
          <w:tcPr>
            <w:tcW w:w="2589" w:type="dxa"/>
            <w:vAlign w:val="center"/>
          </w:tcPr>
          <w:p w14:paraId="57ECE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重庆市綦江区图书馆</w:t>
            </w:r>
          </w:p>
        </w:tc>
        <w:tc>
          <w:tcPr>
            <w:tcW w:w="1344" w:type="dxa"/>
            <w:vAlign w:val="center"/>
          </w:tcPr>
          <w:p w14:paraId="535AB7C2">
            <w:pPr>
              <w:jc w:val="center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</w:t>
            </w:r>
          </w:p>
        </w:tc>
        <w:tc>
          <w:tcPr>
            <w:tcW w:w="1633" w:type="dxa"/>
            <w:vAlign w:val="center"/>
          </w:tcPr>
          <w:p w14:paraId="0A97ED65">
            <w:pPr>
              <w:jc w:val="center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023-48671008</w:t>
            </w:r>
          </w:p>
        </w:tc>
      </w:tr>
      <w:tr w14:paraId="053A6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</w:trPr>
        <w:tc>
          <w:tcPr>
            <w:tcW w:w="839" w:type="dxa"/>
            <w:vAlign w:val="center"/>
          </w:tcPr>
          <w:p w14:paraId="796A3C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493" w:type="dxa"/>
            <w:vAlign w:val="center"/>
          </w:tcPr>
          <w:p w14:paraId="288F2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“热舞欢歌”</w:t>
            </w:r>
          </w:p>
          <w:p w14:paraId="37498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——劳动题材舞蹈主题展</w:t>
            </w:r>
          </w:p>
        </w:tc>
        <w:tc>
          <w:tcPr>
            <w:tcW w:w="2169" w:type="dxa"/>
            <w:vAlign w:val="center"/>
          </w:tcPr>
          <w:p w14:paraId="1FFD7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  <w:tc>
          <w:tcPr>
            <w:tcW w:w="983" w:type="dxa"/>
            <w:vAlign w:val="center"/>
          </w:tcPr>
          <w:p w14:paraId="4FD8E011">
            <w:pPr>
              <w:jc w:val="center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展览</w:t>
            </w:r>
          </w:p>
        </w:tc>
        <w:tc>
          <w:tcPr>
            <w:tcW w:w="2017" w:type="dxa"/>
            <w:vAlign w:val="center"/>
          </w:tcPr>
          <w:p w14:paraId="2DC7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微信公众号</w:t>
            </w:r>
          </w:p>
        </w:tc>
        <w:tc>
          <w:tcPr>
            <w:tcW w:w="2589" w:type="dxa"/>
            <w:vAlign w:val="center"/>
          </w:tcPr>
          <w:p w14:paraId="27018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重庆市綦江区图书馆</w:t>
            </w:r>
          </w:p>
        </w:tc>
        <w:tc>
          <w:tcPr>
            <w:tcW w:w="1344" w:type="dxa"/>
            <w:vAlign w:val="center"/>
          </w:tcPr>
          <w:p w14:paraId="3CC33C25">
            <w:pPr>
              <w:jc w:val="center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</w:t>
            </w:r>
          </w:p>
        </w:tc>
        <w:tc>
          <w:tcPr>
            <w:tcW w:w="1633" w:type="dxa"/>
            <w:vAlign w:val="center"/>
          </w:tcPr>
          <w:p w14:paraId="30D2C951">
            <w:pPr>
              <w:jc w:val="center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023-48343049</w:t>
            </w:r>
          </w:p>
        </w:tc>
      </w:tr>
      <w:tr w14:paraId="5C585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</w:trPr>
        <w:tc>
          <w:tcPr>
            <w:tcW w:w="839" w:type="dxa"/>
            <w:vAlign w:val="center"/>
          </w:tcPr>
          <w:p w14:paraId="5DC1A2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493" w:type="dxa"/>
            <w:vAlign w:val="center"/>
          </w:tcPr>
          <w:p w14:paraId="4FE17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“乡韵焕彩 年画添兴”</w:t>
            </w:r>
          </w:p>
          <w:p w14:paraId="65303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綦江区美术馆馆藏农民画巡展</w:t>
            </w:r>
          </w:p>
        </w:tc>
        <w:tc>
          <w:tcPr>
            <w:tcW w:w="2169" w:type="dxa"/>
            <w:vAlign w:val="center"/>
          </w:tcPr>
          <w:p w14:paraId="3BA79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1月7日</w:t>
            </w:r>
            <w:r>
              <w:rPr>
                <w:rFonts w:hint="eastAsia" w:ascii="方正仿宋_GBK" w:hAnsi="方正仿宋_GBK" w:cs="方正仿宋_GBK"/>
                <w:kern w:val="2"/>
                <w:sz w:val="22"/>
                <w:szCs w:val="22"/>
                <w:lang w:val="en-US" w:eastAsia="zh-CN" w:bidi="ar-SA"/>
              </w:rPr>
              <w:t>-</w:t>
            </w: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5月30日</w:t>
            </w:r>
          </w:p>
        </w:tc>
        <w:tc>
          <w:tcPr>
            <w:tcW w:w="983" w:type="dxa"/>
            <w:vAlign w:val="center"/>
          </w:tcPr>
          <w:p w14:paraId="1057F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展览</w:t>
            </w:r>
          </w:p>
        </w:tc>
        <w:tc>
          <w:tcPr>
            <w:tcW w:w="2017" w:type="dxa"/>
            <w:vAlign w:val="center"/>
          </w:tcPr>
          <w:p w14:paraId="54310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东溪美术馆</w:t>
            </w:r>
          </w:p>
        </w:tc>
        <w:tc>
          <w:tcPr>
            <w:tcW w:w="2589" w:type="dxa"/>
            <w:vAlign w:val="center"/>
          </w:tcPr>
          <w:p w14:paraId="4C6E0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重庆市綦江区美术家协会重庆市綦江区美术馆</w:t>
            </w:r>
          </w:p>
          <w:p w14:paraId="235BE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重庆市綦江区文化馆</w:t>
            </w:r>
          </w:p>
          <w:p w14:paraId="18458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重庆市綦江区图书馆</w:t>
            </w:r>
          </w:p>
        </w:tc>
        <w:tc>
          <w:tcPr>
            <w:tcW w:w="1344" w:type="dxa"/>
            <w:vAlign w:val="center"/>
          </w:tcPr>
          <w:p w14:paraId="7A1B5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免费</w:t>
            </w:r>
          </w:p>
        </w:tc>
        <w:tc>
          <w:tcPr>
            <w:tcW w:w="1633" w:type="dxa"/>
            <w:vAlign w:val="center"/>
          </w:tcPr>
          <w:p w14:paraId="4E33E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023-48678133</w:t>
            </w:r>
          </w:p>
        </w:tc>
      </w:tr>
      <w:tr w14:paraId="7384F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</w:trPr>
        <w:tc>
          <w:tcPr>
            <w:tcW w:w="839" w:type="dxa"/>
            <w:vAlign w:val="center"/>
          </w:tcPr>
          <w:p w14:paraId="424140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493" w:type="dxa"/>
            <w:vAlign w:val="center"/>
          </w:tcPr>
          <w:p w14:paraId="6B75A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乡音画语——綦江区农民画作品展</w:t>
            </w:r>
          </w:p>
        </w:tc>
        <w:tc>
          <w:tcPr>
            <w:tcW w:w="2169" w:type="dxa"/>
            <w:vAlign w:val="center"/>
          </w:tcPr>
          <w:p w14:paraId="62AFD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3月20日</w:t>
            </w:r>
            <w:r>
              <w:rPr>
                <w:rFonts w:hint="eastAsia" w:ascii="方正仿宋_GBK" w:hAnsi="方正仿宋_GBK" w:cs="方正仿宋_GBK"/>
                <w:kern w:val="2"/>
                <w:sz w:val="22"/>
                <w:szCs w:val="22"/>
                <w:lang w:val="en-US" w:eastAsia="zh-CN" w:bidi="ar-SA"/>
              </w:rPr>
              <w:t>-</w:t>
            </w: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6月20日</w:t>
            </w:r>
          </w:p>
        </w:tc>
        <w:tc>
          <w:tcPr>
            <w:tcW w:w="983" w:type="dxa"/>
            <w:vAlign w:val="center"/>
          </w:tcPr>
          <w:p w14:paraId="69C0C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展览</w:t>
            </w:r>
          </w:p>
        </w:tc>
        <w:tc>
          <w:tcPr>
            <w:tcW w:w="2017" w:type="dxa"/>
            <w:vAlign w:val="center"/>
          </w:tcPr>
          <w:p w14:paraId="2D9BB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古剑山艺术村</w:t>
            </w:r>
          </w:p>
          <w:p w14:paraId="053D0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农民画工作室</w:t>
            </w:r>
          </w:p>
        </w:tc>
        <w:tc>
          <w:tcPr>
            <w:tcW w:w="2589" w:type="dxa"/>
            <w:vAlign w:val="center"/>
          </w:tcPr>
          <w:p w14:paraId="17CEA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重庆市綦江区美术家协会重庆市綦江区美术馆</w:t>
            </w:r>
          </w:p>
          <w:p w14:paraId="7E078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重庆市綦江区文化馆</w:t>
            </w:r>
          </w:p>
          <w:p w14:paraId="767FF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重庆市綦江区图书馆</w:t>
            </w:r>
          </w:p>
        </w:tc>
        <w:tc>
          <w:tcPr>
            <w:tcW w:w="1344" w:type="dxa"/>
            <w:vAlign w:val="center"/>
          </w:tcPr>
          <w:p w14:paraId="348DF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免费</w:t>
            </w:r>
          </w:p>
        </w:tc>
        <w:tc>
          <w:tcPr>
            <w:tcW w:w="1633" w:type="dxa"/>
            <w:vAlign w:val="center"/>
          </w:tcPr>
          <w:p w14:paraId="59CEB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023-48678133</w:t>
            </w:r>
          </w:p>
        </w:tc>
      </w:tr>
      <w:tr w14:paraId="35B95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</w:trPr>
        <w:tc>
          <w:tcPr>
            <w:tcW w:w="839" w:type="dxa"/>
            <w:vAlign w:val="center"/>
          </w:tcPr>
          <w:p w14:paraId="432EFB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493" w:type="dxa"/>
            <w:vAlign w:val="center"/>
          </w:tcPr>
          <w:p w14:paraId="482E6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第二十二届重庆市美术书法摄影</w:t>
            </w:r>
          </w:p>
          <w:p w14:paraId="6BA5C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联展綦江区选拔展</w:t>
            </w:r>
          </w:p>
          <w:p w14:paraId="4566D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暨第五届綦江区“多彩南州”联展</w:t>
            </w:r>
          </w:p>
        </w:tc>
        <w:tc>
          <w:tcPr>
            <w:tcW w:w="2169" w:type="dxa"/>
            <w:vAlign w:val="center"/>
          </w:tcPr>
          <w:p w14:paraId="7CFED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4月17日</w:t>
            </w:r>
            <w:r>
              <w:rPr>
                <w:rFonts w:hint="eastAsia" w:ascii="方正仿宋_GBK" w:hAnsi="方正仿宋_GBK" w:cs="方正仿宋_GBK"/>
                <w:kern w:val="2"/>
                <w:sz w:val="22"/>
                <w:szCs w:val="22"/>
                <w:lang w:val="en-US" w:eastAsia="zh-CN" w:bidi="ar-SA"/>
              </w:rPr>
              <w:t>-</w:t>
            </w: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5月6日</w:t>
            </w:r>
          </w:p>
        </w:tc>
        <w:tc>
          <w:tcPr>
            <w:tcW w:w="983" w:type="dxa"/>
            <w:vAlign w:val="center"/>
          </w:tcPr>
          <w:p w14:paraId="49F8A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展览</w:t>
            </w:r>
          </w:p>
        </w:tc>
        <w:tc>
          <w:tcPr>
            <w:tcW w:w="2017" w:type="dxa"/>
            <w:vAlign w:val="center"/>
          </w:tcPr>
          <w:p w14:paraId="69B3D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  <w:vertAlign w:val="baseline"/>
                <w:lang w:val="en-US" w:eastAsia="zh-CN"/>
              </w:rPr>
              <w:t>綦江农民版画院（綦江区美术馆）一楼展厅</w:t>
            </w:r>
          </w:p>
        </w:tc>
        <w:tc>
          <w:tcPr>
            <w:tcW w:w="2589" w:type="dxa"/>
            <w:vAlign w:val="center"/>
          </w:tcPr>
          <w:p w14:paraId="08DC5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重庆市綦江区文化馆</w:t>
            </w:r>
          </w:p>
          <w:p w14:paraId="122CC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綦江农民版画院（重庆市綦江区美术馆）</w:t>
            </w:r>
          </w:p>
        </w:tc>
        <w:tc>
          <w:tcPr>
            <w:tcW w:w="1344" w:type="dxa"/>
            <w:vAlign w:val="center"/>
          </w:tcPr>
          <w:p w14:paraId="0B570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免费</w:t>
            </w:r>
          </w:p>
        </w:tc>
        <w:tc>
          <w:tcPr>
            <w:tcW w:w="1633" w:type="dxa"/>
            <w:vAlign w:val="center"/>
          </w:tcPr>
          <w:p w14:paraId="5C961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023-48678133</w:t>
            </w:r>
          </w:p>
        </w:tc>
      </w:tr>
      <w:tr w14:paraId="78F37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exact"/>
        </w:trPr>
        <w:tc>
          <w:tcPr>
            <w:tcW w:w="839" w:type="dxa"/>
            <w:vAlign w:val="center"/>
          </w:tcPr>
          <w:p w14:paraId="7CF412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493" w:type="dxa"/>
            <w:vAlign w:val="center"/>
          </w:tcPr>
          <w:p w14:paraId="32275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“享约通惠 邂逅通惠之美”</w:t>
            </w:r>
          </w:p>
          <w:p w14:paraId="20ED9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default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摄影作品展</w:t>
            </w:r>
          </w:p>
        </w:tc>
        <w:tc>
          <w:tcPr>
            <w:tcW w:w="2169" w:type="dxa"/>
            <w:vAlign w:val="center"/>
          </w:tcPr>
          <w:p w14:paraId="1C813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highlight w:val="none"/>
                <w:vertAlign w:val="baseline"/>
                <w:lang w:val="en-US" w:eastAsia="zh-CN"/>
              </w:rPr>
              <w:t>5月7日</w:t>
            </w:r>
            <w:r>
              <w:rPr>
                <w:rFonts w:hint="eastAsia" w:ascii="方正仿宋_GBK" w:hAnsi="方正仿宋_GBK" w:cs="方正仿宋_GBK"/>
                <w:kern w:val="2"/>
                <w:sz w:val="22"/>
                <w:szCs w:val="22"/>
                <w:lang w:val="en-US" w:eastAsia="zh-CN" w:bidi="ar-SA"/>
              </w:rPr>
              <w:t>-</w:t>
            </w:r>
            <w:r>
              <w:rPr>
                <w:rFonts w:hint="eastAsia" w:ascii="方正仿宋_GBK" w:hAnsi="方正仿宋_GBK" w:cs="方正仿宋_GBK"/>
                <w:sz w:val="21"/>
                <w:szCs w:val="21"/>
                <w:highlight w:val="none"/>
                <w:vertAlign w:val="baseline"/>
                <w:lang w:val="en-US" w:eastAsia="zh-CN"/>
              </w:rPr>
              <w:t>5月中旬</w:t>
            </w:r>
          </w:p>
        </w:tc>
        <w:tc>
          <w:tcPr>
            <w:tcW w:w="983" w:type="dxa"/>
            <w:vAlign w:val="center"/>
          </w:tcPr>
          <w:p w14:paraId="5B16A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展览</w:t>
            </w:r>
          </w:p>
        </w:tc>
        <w:tc>
          <w:tcPr>
            <w:tcW w:w="2017" w:type="dxa"/>
            <w:vAlign w:val="center"/>
          </w:tcPr>
          <w:p w14:paraId="18B3D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  <w:vertAlign w:val="baseline"/>
                <w:lang w:val="en-US" w:eastAsia="zh-CN"/>
              </w:rPr>
              <w:t>綦江农民版画院（綦江区美术馆）一楼展厅</w:t>
            </w:r>
          </w:p>
        </w:tc>
        <w:tc>
          <w:tcPr>
            <w:tcW w:w="2589" w:type="dxa"/>
            <w:vAlign w:val="center"/>
          </w:tcPr>
          <w:p w14:paraId="5868E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綦江区摄影家</w:t>
            </w: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协会</w:t>
            </w:r>
          </w:p>
          <w:p w14:paraId="56A4A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綦江区美术馆</w:t>
            </w: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（重庆市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綦江农民版画院</w:t>
            </w: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）</w:t>
            </w:r>
          </w:p>
          <w:p w14:paraId="08C5F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綦江区文化馆</w:t>
            </w:r>
          </w:p>
          <w:p w14:paraId="357BF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綦江区图书馆</w:t>
            </w:r>
          </w:p>
        </w:tc>
        <w:tc>
          <w:tcPr>
            <w:tcW w:w="1344" w:type="dxa"/>
            <w:vAlign w:val="center"/>
          </w:tcPr>
          <w:p w14:paraId="18322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免费</w:t>
            </w:r>
          </w:p>
        </w:tc>
        <w:tc>
          <w:tcPr>
            <w:tcW w:w="1633" w:type="dxa"/>
            <w:vAlign w:val="center"/>
          </w:tcPr>
          <w:p w14:paraId="11302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023-48678133</w:t>
            </w:r>
          </w:p>
        </w:tc>
      </w:tr>
      <w:tr w14:paraId="7AD3A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exact"/>
        </w:trPr>
        <w:tc>
          <w:tcPr>
            <w:tcW w:w="839" w:type="dxa"/>
            <w:vAlign w:val="center"/>
          </w:tcPr>
          <w:p w14:paraId="66FE3C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493" w:type="dxa"/>
            <w:vAlign w:val="center"/>
          </w:tcPr>
          <w:p w14:paraId="639AB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“色彩与情感的交响”</w:t>
            </w:r>
          </w:p>
          <w:p w14:paraId="681D7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——王为钢现代油画艺术展</w:t>
            </w:r>
          </w:p>
        </w:tc>
        <w:tc>
          <w:tcPr>
            <w:tcW w:w="2169" w:type="dxa"/>
            <w:vAlign w:val="center"/>
          </w:tcPr>
          <w:p w14:paraId="50A03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highlight w:val="none"/>
                <w:vertAlign w:val="baseline"/>
                <w:lang w:val="en-US" w:eastAsia="zh-CN"/>
              </w:rPr>
              <w:t>5月中旬</w:t>
            </w:r>
            <w:r>
              <w:rPr>
                <w:rFonts w:hint="eastAsia" w:ascii="方正仿宋_GBK" w:hAnsi="方正仿宋_GBK" w:cs="方正仿宋_GBK"/>
                <w:kern w:val="2"/>
                <w:sz w:val="22"/>
                <w:szCs w:val="22"/>
                <w:lang w:val="en-US" w:eastAsia="zh-CN" w:bidi="ar-SA"/>
              </w:rPr>
              <w:t>-</w:t>
            </w:r>
            <w:r>
              <w:rPr>
                <w:rFonts w:hint="eastAsia" w:ascii="方正仿宋_GBK" w:hAnsi="方正仿宋_GBK" w:cs="方正仿宋_GBK"/>
                <w:sz w:val="21"/>
                <w:szCs w:val="21"/>
                <w:highlight w:val="none"/>
                <w:vertAlign w:val="baseline"/>
                <w:lang w:val="en-US" w:eastAsia="zh-CN"/>
              </w:rPr>
              <w:t>5月下旬</w:t>
            </w:r>
          </w:p>
        </w:tc>
        <w:tc>
          <w:tcPr>
            <w:tcW w:w="983" w:type="dxa"/>
            <w:vAlign w:val="center"/>
          </w:tcPr>
          <w:p w14:paraId="2759A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展览</w:t>
            </w:r>
          </w:p>
        </w:tc>
        <w:tc>
          <w:tcPr>
            <w:tcW w:w="2017" w:type="dxa"/>
            <w:vAlign w:val="center"/>
          </w:tcPr>
          <w:p w14:paraId="5503D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  <w:vertAlign w:val="baseline"/>
                <w:lang w:val="en-US" w:eastAsia="zh-CN"/>
              </w:rPr>
              <w:t>綦江农民版画院（綦江区美术馆）一楼展厅</w:t>
            </w:r>
          </w:p>
        </w:tc>
        <w:tc>
          <w:tcPr>
            <w:tcW w:w="2589" w:type="dxa"/>
            <w:vAlign w:val="center"/>
          </w:tcPr>
          <w:p w14:paraId="59DB9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綦江区美术馆</w:t>
            </w: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（重庆市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綦江农民版画院</w:t>
            </w: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）</w:t>
            </w:r>
          </w:p>
          <w:p w14:paraId="21F32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綦江区文化馆</w:t>
            </w:r>
          </w:p>
          <w:p w14:paraId="3FFED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綦江区图书馆</w:t>
            </w:r>
          </w:p>
          <w:p w14:paraId="0F5B0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綦江博物馆</w:t>
            </w:r>
          </w:p>
          <w:p w14:paraId="3808B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重庆市綦江区美术家协会</w:t>
            </w:r>
          </w:p>
        </w:tc>
        <w:tc>
          <w:tcPr>
            <w:tcW w:w="1344" w:type="dxa"/>
            <w:vAlign w:val="center"/>
          </w:tcPr>
          <w:p w14:paraId="52D22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免费</w:t>
            </w:r>
          </w:p>
        </w:tc>
        <w:tc>
          <w:tcPr>
            <w:tcW w:w="1633" w:type="dxa"/>
            <w:vAlign w:val="center"/>
          </w:tcPr>
          <w:p w14:paraId="3029E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023-48678133</w:t>
            </w:r>
          </w:p>
        </w:tc>
      </w:tr>
      <w:tr w14:paraId="2A62D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8" w:hRule="exact"/>
        </w:trPr>
        <w:tc>
          <w:tcPr>
            <w:tcW w:w="839" w:type="dxa"/>
            <w:vAlign w:val="center"/>
          </w:tcPr>
          <w:p w14:paraId="660C85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493" w:type="dxa"/>
            <w:vAlign w:val="center"/>
          </w:tcPr>
          <w:p w14:paraId="1E2E0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“童心飞扬 欢乐齐享”</w:t>
            </w:r>
          </w:p>
          <w:p w14:paraId="2FB48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2025年美丽綦江儿童美术作品展</w:t>
            </w:r>
          </w:p>
        </w:tc>
        <w:tc>
          <w:tcPr>
            <w:tcW w:w="2169" w:type="dxa"/>
            <w:vAlign w:val="center"/>
          </w:tcPr>
          <w:p w14:paraId="29543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5月28日</w:t>
            </w:r>
            <w:r>
              <w:rPr>
                <w:rFonts w:hint="eastAsia" w:ascii="方正仿宋_GBK" w:hAnsi="方正仿宋_GBK" w:cs="方正仿宋_GBK"/>
                <w:kern w:val="2"/>
                <w:sz w:val="22"/>
                <w:szCs w:val="22"/>
                <w:lang w:val="en-US" w:eastAsia="zh-CN" w:bidi="ar-SA"/>
              </w:rPr>
              <w:t>-</w:t>
            </w: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6月中旬</w:t>
            </w:r>
          </w:p>
        </w:tc>
        <w:tc>
          <w:tcPr>
            <w:tcW w:w="983" w:type="dxa"/>
            <w:vAlign w:val="center"/>
          </w:tcPr>
          <w:p w14:paraId="1C4AA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展览</w:t>
            </w:r>
          </w:p>
        </w:tc>
        <w:tc>
          <w:tcPr>
            <w:tcW w:w="2017" w:type="dxa"/>
            <w:vAlign w:val="center"/>
          </w:tcPr>
          <w:p w14:paraId="3046B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  <w:vertAlign w:val="baseline"/>
                <w:lang w:val="en-US" w:eastAsia="zh-CN"/>
              </w:rPr>
              <w:t>綦江农民版画院（綦江区美术馆）一楼展厅</w:t>
            </w:r>
          </w:p>
        </w:tc>
        <w:tc>
          <w:tcPr>
            <w:tcW w:w="2589" w:type="dxa"/>
            <w:vAlign w:val="center"/>
          </w:tcPr>
          <w:p w14:paraId="21BB1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綦江区美术馆</w:t>
            </w: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（重庆市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綦江农民版画院</w:t>
            </w: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）</w:t>
            </w:r>
          </w:p>
          <w:p w14:paraId="66E3A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綦江区文化馆</w:t>
            </w:r>
          </w:p>
          <w:p w14:paraId="7BF2A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綦江区图书馆</w:t>
            </w:r>
          </w:p>
          <w:p w14:paraId="52CF8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綦江博物馆</w:t>
            </w:r>
          </w:p>
          <w:p w14:paraId="6FD8D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重庆市綦江区美术家协会</w:t>
            </w:r>
          </w:p>
          <w:p w14:paraId="601AD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重庆市綦江区青少年活动中心</w:t>
            </w:r>
          </w:p>
        </w:tc>
        <w:tc>
          <w:tcPr>
            <w:tcW w:w="1344" w:type="dxa"/>
            <w:vAlign w:val="center"/>
          </w:tcPr>
          <w:p w14:paraId="47E82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免费</w:t>
            </w:r>
          </w:p>
        </w:tc>
        <w:tc>
          <w:tcPr>
            <w:tcW w:w="1633" w:type="dxa"/>
            <w:vAlign w:val="center"/>
          </w:tcPr>
          <w:p w14:paraId="27A20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023-48678133</w:t>
            </w:r>
          </w:p>
        </w:tc>
      </w:tr>
    </w:tbl>
    <w:p w14:paraId="5970FE99">
      <w:pP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247" w:right="2098" w:bottom="113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E42C9B"/>
    <w:multiLevelType w:val="singleLevel"/>
    <w:tmpl w:val="4CE42C9B"/>
    <w:lvl w:ilvl="0" w:tentative="0">
      <w:start w:val="1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5M2UzNGJmNjk4OWM2ODFlMTU3MGM4MzRkY2RjYTcifQ=="/>
    <w:docVar w:name="KSO_WPS_MARK_KEY" w:val="70dc8ecb-7148-496a-bb08-a75bc67ac7de"/>
  </w:docVars>
  <w:rsids>
    <w:rsidRoot w:val="40C53356"/>
    <w:rsid w:val="00760C72"/>
    <w:rsid w:val="02491CB6"/>
    <w:rsid w:val="053C11E9"/>
    <w:rsid w:val="05D04198"/>
    <w:rsid w:val="05F70347"/>
    <w:rsid w:val="06F717EE"/>
    <w:rsid w:val="08782D07"/>
    <w:rsid w:val="08EF31FF"/>
    <w:rsid w:val="09D26907"/>
    <w:rsid w:val="0A3718EB"/>
    <w:rsid w:val="0A373D88"/>
    <w:rsid w:val="0C057DFE"/>
    <w:rsid w:val="0C135438"/>
    <w:rsid w:val="0DFC28EA"/>
    <w:rsid w:val="0F2B7270"/>
    <w:rsid w:val="0F834E30"/>
    <w:rsid w:val="0F8C6CD2"/>
    <w:rsid w:val="0F9B7DE0"/>
    <w:rsid w:val="103C2E03"/>
    <w:rsid w:val="10C62B90"/>
    <w:rsid w:val="11310F17"/>
    <w:rsid w:val="129D5249"/>
    <w:rsid w:val="12B342E5"/>
    <w:rsid w:val="12C620A9"/>
    <w:rsid w:val="13782E1B"/>
    <w:rsid w:val="15680D6B"/>
    <w:rsid w:val="15D63871"/>
    <w:rsid w:val="19816293"/>
    <w:rsid w:val="19C239FC"/>
    <w:rsid w:val="1B672584"/>
    <w:rsid w:val="1E085750"/>
    <w:rsid w:val="1FAF28B3"/>
    <w:rsid w:val="2094192A"/>
    <w:rsid w:val="20A06B76"/>
    <w:rsid w:val="24D40A88"/>
    <w:rsid w:val="25AF468D"/>
    <w:rsid w:val="25B901EC"/>
    <w:rsid w:val="29EB56E3"/>
    <w:rsid w:val="2BE12BF0"/>
    <w:rsid w:val="2CD23AFF"/>
    <w:rsid w:val="2DC27730"/>
    <w:rsid w:val="2FCE7E1A"/>
    <w:rsid w:val="302100FF"/>
    <w:rsid w:val="304542D9"/>
    <w:rsid w:val="30562B65"/>
    <w:rsid w:val="30B20D73"/>
    <w:rsid w:val="311748BE"/>
    <w:rsid w:val="31F300DB"/>
    <w:rsid w:val="327F0285"/>
    <w:rsid w:val="3382432F"/>
    <w:rsid w:val="35C91BEA"/>
    <w:rsid w:val="36AE5321"/>
    <w:rsid w:val="37373DA4"/>
    <w:rsid w:val="37824373"/>
    <w:rsid w:val="39CD72D6"/>
    <w:rsid w:val="3A0B4423"/>
    <w:rsid w:val="3AE62701"/>
    <w:rsid w:val="3B296B0E"/>
    <w:rsid w:val="3BD52088"/>
    <w:rsid w:val="3CFF379C"/>
    <w:rsid w:val="3D2263DC"/>
    <w:rsid w:val="3DDD72F8"/>
    <w:rsid w:val="3DF06A2B"/>
    <w:rsid w:val="3E124A1C"/>
    <w:rsid w:val="3F7A7439"/>
    <w:rsid w:val="3FF66A50"/>
    <w:rsid w:val="40C53356"/>
    <w:rsid w:val="40D45C40"/>
    <w:rsid w:val="40E76313"/>
    <w:rsid w:val="416D1BF0"/>
    <w:rsid w:val="440F1523"/>
    <w:rsid w:val="4610244F"/>
    <w:rsid w:val="46343530"/>
    <w:rsid w:val="46BE62D0"/>
    <w:rsid w:val="48076ED2"/>
    <w:rsid w:val="48A56114"/>
    <w:rsid w:val="48BA3F86"/>
    <w:rsid w:val="49122159"/>
    <w:rsid w:val="4ACF31BC"/>
    <w:rsid w:val="4B3868B7"/>
    <w:rsid w:val="4D1F564B"/>
    <w:rsid w:val="4D4941DA"/>
    <w:rsid w:val="4FCC61ED"/>
    <w:rsid w:val="50667565"/>
    <w:rsid w:val="50E75824"/>
    <w:rsid w:val="51635675"/>
    <w:rsid w:val="51793F72"/>
    <w:rsid w:val="518E1EC3"/>
    <w:rsid w:val="520B0E27"/>
    <w:rsid w:val="52934F93"/>
    <w:rsid w:val="531F21C4"/>
    <w:rsid w:val="543F67F9"/>
    <w:rsid w:val="563E4441"/>
    <w:rsid w:val="578D4399"/>
    <w:rsid w:val="5A2844CA"/>
    <w:rsid w:val="5BC220F0"/>
    <w:rsid w:val="5DEF3C61"/>
    <w:rsid w:val="5F6724E6"/>
    <w:rsid w:val="5FBB35B3"/>
    <w:rsid w:val="5FD91BC3"/>
    <w:rsid w:val="60152602"/>
    <w:rsid w:val="60FF34F6"/>
    <w:rsid w:val="62484D1A"/>
    <w:rsid w:val="62535D0F"/>
    <w:rsid w:val="628427BD"/>
    <w:rsid w:val="62C43FBB"/>
    <w:rsid w:val="62ED30B5"/>
    <w:rsid w:val="64E57B6C"/>
    <w:rsid w:val="64EC0895"/>
    <w:rsid w:val="663A16F2"/>
    <w:rsid w:val="67063748"/>
    <w:rsid w:val="68523BDB"/>
    <w:rsid w:val="68687F10"/>
    <w:rsid w:val="69572FCB"/>
    <w:rsid w:val="6958611A"/>
    <w:rsid w:val="6A8D256B"/>
    <w:rsid w:val="6B0D0D45"/>
    <w:rsid w:val="6B9D091B"/>
    <w:rsid w:val="6C9D07E0"/>
    <w:rsid w:val="6CC534C6"/>
    <w:rsid w:val="6D7E3B06"/>
    <w:rsid w:val="6E894E68"/>
    <w:rsid w:val="6FFD512A"/>
    <w:rsid w:val="70295D3B"/>
    <w:rsid w:val="70F52AB2"/>
    <w:rsid w:val="712318E6"/>
    <w:rsid w:val="726B5EA5"/>
    <w:rsid w:val="760B632A"/>
    <w:rsid w:val="766A3A98"/>
    <w:rsid w:val="76E944DF"/>
    <w:rsid w:val="76F12902"/>
    <w:rsid w:val="7A722545"/>
    <w:rsid w:val="7B163CEF"/>
    <w:rsid w:val="7C7E6484"/>
    <w:rsid w:val="7CA872D4"/>
    <w:rsid w:val="7E710952"/>
    <w:rsid w:val="7F440C88"/>
    <w:rsid w:val="7F98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/>
    </w:rPr>
  </w:style>
  <w:style w:type="paragraph" w:styleId="4">
    <w:name w:val="Salutation"/>
    <w:basedOn w:val="1"/>
    <w:next w:val="1"/>
    <w:qFormat/>
    <w:uiPriority w:val="0"/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31"/>
    <w:basedOn w:val="10"/>
    <w:qFormat/>
    <w:uiPriority w:val="0"/>
    <w:rPr>
      <w:rFonts w:ascii="方正仿宋_GBK" w:hAnsi="方正仿宋_GBK" w:eastAsia="方正仿宋_GBK" w:cs="方正仿宋_GBK"/>
      <w:color w:val="000000"/>
      <w:sz w:val="16"/>
      <w:szCs w:val="16"/>
      <w:u w:val="none"/>
    </w:rPr>
  </w:style>
  <w:style w:type="character" w:customStyle="1" w:styleId="12">
    <w:name w:val="font21"/>
    <w:basedOn w:val="10"/>
    <w:qFormat/>
    <w:uiPriority w:val="0"/>
    <w:rPr>
      <w:rFonts w:hint="eastAsia" w:ascii="微软雅黑" w:hAnsi="微软雅黑" w:eastAsia="微软雅黑" w:cs="微软雅黑"/>
      <w:color w:val="000000"/>
      <w:sz w:val="16"/>
      <w:szCs w:val="16"/>
      <w:u w:val="none"/>
    </w:rPr>
  </w:style>
  <w:style w:type="character" w:customStyle="1" w:styleId="13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776</Words>
  <Characters>980</Characters>
  <Lines>0</Lines>
  <Paragraphs>0</Paragraphs>
  <TotalTime>5</TotalTime>
  <ScaleCrop>false</ScaleCrop>
  <LinksUpToDate>false</LinksUpToDate>
  <CharactersWithSpaces>983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2023-11-13T03:32:00Z</dcterms:created>
  <dc:creator>Administrator</dc:creator>
  <cp:lastModifiedBy>A0熊瞎子</cp:lastModifiedBy>
  <cp:lastPrinted>2025-02-27T07:36:00Z</cp:lastPrinted>
  <dcterms:modified xsi:type="dcterms:W3CDTF">2025-04-29T02:13:18Z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B1FC8C76EB4944F78046853378A82260_13</vt:lpwstr>
  </property>
  <property fmtid="{D5CDD505-2E9C-101B-9397-08002B2CF9AE}" pid="4" name="KSOTemplateDocerSaveRecord">
    <vt:lpwstr>eyJoZGlkIjoiNGEwNWY0NzVjNzE5YjIyMjVhYzBhMDQ5MTc1NDhkNDIiLCJ1c2VySWQiOiI2MDQxNjgwMTMifQ==</vt:lpwstr>
  </property>
</Properties>
</file>