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Cs/>
          <w:spacing w:val="20"/>
          <w:w w:val="100"/>
          <w:kern w:val="44"/>
          <w:sz w:val="36"/>
          <w:szCs w:val="36"/>
        </w:rPr>
      </w:pPr>
      <w:r>
        <w:rPr>
          <w:rFonts w:hint="default" w:ascii="Times New Roman" w:hAnsi="Times New Roman" w:eastAsia="黑体" w:cs="Times New Roman"/>
          <w:b w:val="0"/>
          <w:bCs/>
          <w:spacing w:val="23"/>
          <w:w w:val="100"/>
          <w:kern w:val="44"/>
          <w:sz w:val="36"/>
          <w:szCs w:val="36"/>
        </w:rPr>
        <w:t>重庆市綦江区</w:t>
      </w:r>
      <w:r>
        <w:rPr>
          <w:rFonts w:hint="default" w:ascii="Times New Roman" w:hAnsi="Times New Roman" w:eastAsia="黑体" w:cs="Times New Roman"/>
          <w:b w:val="0"/>
          <w:bCs/>
          <w:spacing w:val="23"/>
          <w:w w:val="100"/>
          <w:kern w:val="44"/>
          <w:sz w:val="36"/>
          <w:szCs w:val="36"/>
          <w:lang w:eastAsia="zh-CN"/>
        </w:rPr>
        <w:t>生态</w:t>
      </w:r>
      <w:r>
        <w:rPr>
          <w:rFonts w:hint="default" w:ascii="Times New Roman" w:hAnsi="Times New Roman" w:eastAsia="黑体" w:cs="Times New Roman"/>
          <w:b w:val="0"/>
          <w:bCs/>
          <w:spacing w:val="23"/>
          <w:w w:val="100"/>
          <w:kern w:val="44"/>
          <w:sz w:val="36"/>
          <w:szCs w:val="36"/>
        </w:rPr>
        <w:t>环境</w:t>
      </w:r>
      <w:r>
        <w:rPr>
          <w:rFonts w:hint="eastAsia" w:eastAsia="黑体" w:cs="Times New Roman"/>
          <w:b w:val="0"/>
          <w:bCs/>
          <w:spacing w:val="23"/>
          <w:w w:val="100"/>
          <w:kern w:val="44"/>
          <w:sz w:val="36"/>
          <w:szCs w:val="36"/>
          <w:lang w:val="en-US" w:eastAsia="zh-CN"/>
        </w:rPr>
        <w:t>局</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黑体" w:cs="Times New Roman"/>
          <w:sz w:val="44"/>
          <w:szCs w:val="44"/>
        </w:rPr>
        <w:t>责令改正违法行为决定书</w:t>
      </w:r>
    </w:p>
    <w:p>
      <w:pPr>
        <w:keepNext w:val="0"/>
        <w:keepLines w:val="0"/>
        <w:pageBreakBefore w:val="0"/>
        <w:widowControl w:val="0"/>
        <w:kinsoku/>
        <w:wordWrap/>
        <w:overflowPunct/>
        <w:topLinePunct w:val="0"/>
        <w:autoSpaceDE/>
        <w:autoSpaceDN/>
        <w:bidi w:val="0"/>
        <w:adjustRightInd w:val="0"/>
        <w:snapToGrid w:val="0"/>
        <w:spacing w:line="420" w:lineRule="exact"/>
        <w:ind w:firstLine="5600" w:firstLineChars="2000"/>
        <w:textAlignment w:val="auto"/>
        <w:rPr>
          <w:rFonts w:hint="default" w:ascii="宋体" w:hAnsi="宋体" w:eastAsia="宋体" w:cs="宋体"/>
          <w:sz w:val="28"/>
          <w:szCs w:val="28"/>
          <w:lang w:val="en-US" w:eastAsia="zh-CN"/>
        </w:rPr>
      </w:pPr>
      <w:r>
        <w:rPr>
          <w:rFonts w:hint="eastAsia" w:ascii="Times New Roman" w:hAnsi="Times New Roman" w:eastAsia="方正仿宋_GBK" w:cs="Times New Roman"/>
          <w:sz w:val="28"/>
          <w:szCs w:val="28"/>
          <w:lang w:val="en-US" w:eastAsia="zh-CN"/>
        </w:rPr>
        <w:t>綦环改</w:t>
      </w:r>
      <w:r>
        <w:rPr>
          <w:rFonts w:hint="default" w:ascii="Times New Roman" w:hAnsi="Times New Roman" w:eastAsia="方正仿宋_GBK" w:cs="Times New Roman"/>
          <w:sz w:val="28"/>
          <w:szCs w:val="28"/>
          <w:lang w:val="en-US" w:eastAsia="zh-CN"/>
        </w:rPr>
        <w:t>〔20</w:t>
      </w:r>
      <w:r>
        <w:rPr>
          <w:rFonts w:hint="eastAsia" w:ascii="Times New Roman" w:hAnsi="Times New Roman" w:eastAsia="方正仿宋_GBK" w:cs="Times New Roman"/>
          <w:sz w:val="28"/>
          <w:szCs w:val="28"/>
          <w:lang w:val="en-US" w:eastAsia="zh-CN"/>
        </w:rPr>
        <w:t>2</w:t>
      </w:r>
      <w:r>
        <w:rPr>
          <w:rFonts w:hint="eastAsia" w:eastAsia="方正仿宋_GBK" w:cs="Times New Roman"/>
          <w:sz w:val="28"/>
          <w:szCs w:val="28"/>
          <w:lang w:val="en-US" w:eastAsia="zh-CN"/>
        </w:rPr>
        <w:t>6</w:t>
      </w:r>
      <w:r>
        <w:rPr>
          <w:rFonts w:hint="eastAsia" w:ascii="Times New Roman" w:hAnsi="Times New Roman" w:eastAsia="方正仿宋_GBK" w:cs="Times New Roman"/>
          <w:sz w:val="28"/>
          <w:szCs w:val="28"/>
          <w:lang w:val="en-US" w:eastAsia="zh-CN"/>
        </w:rPr>
        <w:t>〕</w:t>
      </w:r>
      <w:r>
        <w:rPr>
          <w:rFonts w:hint="eastAsia" w:eastAsia="方正仿宋_GBK" w:cs="Times New Roman"/>
          <w:sz w:val="28"/>
          <w:szCs w:val="28"/>
          <w:lang w:val="en-US" w:eastAsia="zh-CN"/>
        </w:rPr>
        <w:t>4</w:t>
      </w:r>
      <w:r>
        <w:rPr>
          <w:rFonts w:hint="eastAsia" w:ascii="Times New Roman" w:hAnsi="Times New Roman" w:eastAsia="方正仿宋_GBK" w:cs="Times New Roman"/>
          <w:sz w:val="28"/>
          <w:szCs w:val="28"/>
          <w:lang w:val="en-US" w:eastAsia="zh-CN"/>
        </w:rPr>
        <w:t>号</w:t>
      </w:r>
    </w:p>
    <w:p>
      <w:pPr>
        <w:keepNext w:val="0"/>
        <w:keepLines w:val="0"/>
        <w:pageBreakBefore w:val="0"/>
        <w:widowControl w:val="0"/>
        <w:kinsoku/>
        <w:wordWrap/>
        <w:overflowPunct/>
        <w:topLinePunct w:val="0"/>
        <w:autoSpaceDE/>
        <w:autoSpaceDN/>
        <w:bidi w:val="0"/>
        <w:adjustRightInd w:val="0"/>
        <w:snapToGrid w:val="0"/>
        <w:spacing w:line="420" w:lineRule="exact"/>
        <w:jc w:val="right"/>
        <w:textAlignment w:val="auto"/>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none"/>
          <w:lang w:val="en-US" w:eastAsia="zh-CN"/>
        </w:rPr>
        <w:t>被责令改正单位：</w:t>
      </w:r>
      <w:r>
        <w:rPr>
          <w:rFonts w:hint="default" w:ascii="Times New Roman" w:hAnsi="Times New Roman" w:eastAsia="方正仿宋_GBK" w:cs="Times New Roman"/>
          <w:sz w:val="28"/>
          <w:szCs w:val="28"/>
          <w:u w:val="single"/>
          <w:lang w:val="en-US" w:eastAsia="zh-CN"/>
        </w:rPr>
        <w:t xml:space="preserve">    </w:t>
      </w:r>
      <w:r>
        <w:rPr>
          <w:rFonts w:hint="eastAsia"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lang w:val="en-US" w:eastAsia="zh-CN"/>
        </w:rPr>
        <w:t>重庆善好农业专业合作社</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widowControl/>
        <w:suppressLineNumbers w:val="0"/>
        <w:kinsoku/>
        <w:wordWrap/>
        <w:overflowPunct/>
        <w:topLinePunct w:val="0"/>
        <w:bidi w:val="0"/>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法定代表人：</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lang w:val="en-US" w:eastAsia="zh-CN"/>
        </w:rPr>
        <w:fldChar w:fldCharType="begin"/>
      </w:r>
      <w:r>
        <w:rPr>
          <w:rFonts w:hint="default" w:ascii="Times New Roman" w:hAnsi="Times New Roman" w:eastAsia="方正仿宋_GBK" w:cs="Times New Roman"/>
          <w:sz w:val="28"/>
          <w:szCs w:val="28"/>
          <w:u w:val="single"/>
          <w:lang w:val="en-US" w:eastAsia="zh-CN"/>
        </w:rPr>
        <w:instrText xml:space="preserve"> HYPERLINK "https://www.qixin.com/people/info/e8b0a2e4b989/27e2e784-020e-4c80-bbf0-2bcf70e192fc" \t "/home/user/文档\\x/_blank" </w:instrText>
      </w:r>
      <w:r>
        <w:rPr>
          <w:rFonts w:hint="default" w:ascii="Times New Roman" w:hAnsi="Times New Roman" w:eastAsia="方正仿宋_GBK" w:cs="Times New Roman"/>
          <w:sz w:val="28"/>
          <w:szCs w:val="28"/>
          <w:u w:val="single"/>
          <w:lang w:val="en-US" w:eastAsia="zh-CN"/>
        </w:rPr>
        <w:fldChar w:fldCharType="separate"/>
      </w:r>
      <w:r>
        <w:rPr>
          <w:rFonts w:hint="default" w:ascii="Times New Roman" w:hAnsi="Times New Roman" w:eastAsia="方正仿宋_GBK" w:cs="Times New Roman"/>
          <w:sz w:val="28"/>
          <w:szCs w:val="28"/>
          <w:u w:val="single"/>
          <w:lang w:val="en-US" w:eastAsia="zh-CN"/>
        </w:rPr>
        <w:t>谢义</w:t>
      </w:r>
      <w:r>
        <w:rPr>
          <w:rFonts w:hint="default" w:ascii="Times New Roman" w:hAnsi="Times New Roman" w:eastAsia="方正仿宋_GBK" w:cs="Times New Roman"/>
          <w:sz w:val="28"/>
          <w:szCs w:val="28"/>
          <w:u w:val="single"/>
          <w:lang w:val="en-US" w:eastAsia="zh-CN"/>
        </w:rPr>
        <w:fldChar w:fldCharType="end"/>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统一社会信用代码：</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 xml:space="preserve">93500222MA615EYB0H  </w:t>
      </w:r>
      <w:r>
        <w:rPr>
          <w:rFonts w:hint="default" w:ascii="Times New Roman" w:hAnsi="Times New Roman" w:eastAsia="方正仿宋_GBK"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rPr>
        <w:t>地址：</w:t>
      </w:r>
      <w:r>
        <w:rPr>
          <w:rFonts w:hint="default" w:ascii="Times New Roman" w:hAnsi="Times New Roman" w:eastAsia="方正仿宋_GBK" w:cs="Times New Roman"/>
          <w:sz w:val="28"/>
          <w:szCs w:val="28"/>
          <w:u w:val="single"/>
        </w:rPr>
        <w:t xml:space="preserve"> </w:t>
      </w:r>
      <w:r>
        <w:rPr>
          <w:rFonts w:hint="eastAsia"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lang w:val="en-US" w:eastAsia="zh-CN"/>
        </w:rPr>
        <w:t xml:space="preserve">重庆市綦江区三角镇后坝村石良沟社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none"/>
          <w:lang w:val="en-US" w:eastAsia="zh-CN"/>
        </w:rPr>
        <w:t>我局于</w:t>
      </w:r>
      <w:r>
        <w:rPr>
          <w:rFonts w:hint="default" w:ascii="Times New Roman" w:hAnsi="Times New Roman" w:eastAsia="方正仿宋_GBK" w:cs="Times New Roman"/>
          <w:sz w:val="28"/>
          <w:szCs w:val="28"/>
          <w:u w:val="single"/>
          <w:lang w:val="en-US" w:eastAsia="zh-CN"/>
        </w:rPr>
        <w:t>2025年</w:t>
      </w:r>
      <w:r>
        <w:rPr>
          <w:rFonts w:hint="eastAsia" w:eastAsia="方正仿宋_GBK" w:cs="Times New Roman"/>
          <w:sz w:val="28"/>
          <w:szCs w:val="28"/>
          <w:u w:val="single"/>
          <w:lang w:val="en-US" w:eastAsia="zh-CN"/>
        </w:rPr>
        <w:t>10</w:t>
      </w:r>
      <w:r>
        <w:rPr>
          <w:rFonts w:hint="default" w:ascii="Times New Roman" w:hAnsi="Times New Roman" w:eastAsia="方正仿宋_GBK" w:cs="Times New Roman"/>
          <w:sz w:val="28"/>
          <w:szCs w:val="28"/>
          <w:u w:val="single"/>
          <w:lang w:val="en-US" w:eastAsia="zh-CN"/>
        </w:rPr>
        <w:t>月</w:t>
      </w:r>
      <w:r>
        <w:rPr>
          <w:rFonts w:hint="eastAsia" w:eastAsia="方正仿宋_GBK" w:cs="Times New Roman"/>
          <w:sz w:val="28"/>
          <w:szCs w:val="28"/>
          <w:u w:val="single"/>
          <w:lang w:val="en-US" w:eastAsia="zh-CN"/>
        </w:rPr>
        <w:t>9</w:t>
      </w:r>
      <w:r>
        <w:rPr>
          <w:rFonts w:hint="default" w:ascii="Times New Roman" w:hAnsi="Times New Roman" w:eastAsia="方正仿宋_GBK" w:cs="Times New Roman"/>
          <w:sz w:val="28"/>
          <w:szCs w:val="28"/>
          <w:u w:val="single"/>
          <w:lang w:val="en-US" w:eastAsia="zh-CN"/>
        </w:rPr>
        <w:t>日</w:t>
      </w:r>
      <w:r>
        <w:rPr>
          <w:rFonts w:hint="default" w:ascii="Times New Roman" w:hAnsi="Times New Roman" w:eastAsia="方正仿宋_GBK" w:cs="Times New Roman"/>
          <w:sz w:val="28"/>
          <w:szCs w:val="28"/>
          <w:lang w:eastAsia="zh-CN"/>
        </w:rPr>
        <w:t>对</w:t>
      </w:r>
      <w:r>
        <w:rPr>
          <w:rFonts w:hint="eastAsia" w:eastAsia="方正仿宋_GBK" w:cs="Times New Roman"/>
          <w:sz w:val="28"/>
          <w:szCs w:val="28"/>
          <w:u w:val="none"/>
          <w:lang w:val="en-US" w:eastAsia="zh-CN"/>
        </w:rPr>
        <w:t>你单位</w:t>
      </w:r>
      <w:r>
        <w:rPr>
          <w:rFonts w:hint="default" w:ascii="Times New Roman" w:hAnsi="Times New Roman" w:eastAsia="方正仿宋_GBK" w:cs="Times New Roman"/>
          <w:sz w:val="28"/>
          <w:szCs w:val="28"/>
          <w:u w:val="none"/>
          <w:lang w:val="en-US" w:eastAsia="zh-CN"/>
        </w:rPr>
        <w:t>进</w:t>
      </w:r>
      <w:r>
        <w:rPr>
          <w:rFonts w:hint="default" w:ascii="Times New Roman" w:hAnsi="Times New Roman" w:eastAsia="方正仿宋_GBK" w:cs="Times New Roman"/>
          <w:sz w:val="28"/>
          <w:szCs w:val="28"/>
        </w:rPr>
        <w:t>行了调查</w:t>
      </w:r>
      <w:r>
        <w:rPr>
          <w:rFonts w:hint="default" w:ascii="Times New Roman" w:hAnsi="Times New Roman" w:eastAsia="方正仿宋_GBK" w:cs="Times New Roman"/>
          <w:sz w:val="28"/>
          <w:szCs w:val="28"/>
          <w:u w:val="none"/>
          <w:lang w:val="en-US" w:eastAsia="zh-CN"/>
        </w:rPr>
        <w:t>，发现你</w:t>
      </w:r>
      <w:r>
        <w:rPr>
          <w:rFonts w:hint="default" w:ascii="Times New Roman" w:hAnsi="Times New Roman" w:eastAsia="方正仿宋_GBK" w:cs="Times New Roman"/>
          <w:sz w:val="28"/>
          <w:szCs w:val="28"/>
          <w:u w:val="none"/>
          <w:lang w:eastAsia="zh-CN"/>
        </w:rPr>
        <w:t>单位</w:t>
      </w:r>
      <w:r>
        <w:rPr>
          <w:rFonts w:hint="default" w:ascii="Times New Roman" w:hAnsi="Times New Roman" w:eastAsia="方正仿宋_GBK" w:cs="Times New Roman"/>
          <w:sz w:val="28"/>
          <w:szCs w:val="28"/>
          <w:u w:val="none"/>
          <w:lang w:val="en-US" w:eastAsia="zh-CN"/>
        </w:rPr>
        <w:t>实施了以下环境违法行为：</w:t>
      </w:r>
      <w:bookmarkStart w:id="0" w:name="OLE_LINK1"/>
      <w:r>
        <w:rPr>
          <w:rFonts w:hint="default" w:ascii="Times New Roman" w:hAnsi="Times New Roman" w:eastAsia="方正仿宋_GBK" w:cs="Times New Roman"/>
          <w:w w:val="95"/>
          <w:sz w:val="28"/>
          <w:szCs w:val="28"/>
          <w:u w:val="single"/>
          <w:lang w:eastAsia="zh-CN"/>
        </w:rPr>
        <w:t>你</w:t>
      </w:r>
      <w:r>
        <w:rPr>
          <w:rFonts w:hint="default" w:ascii="Times New Roman" w:hAnsi="Times New Roman" w:eastAsia="方正仿宋_GBK" w:cs="Times New Roman"/>
          <w:w w:val="95"/>
          <w:sz w:val="28"/>
          <w:szCs w:val="28"/>
          <w:u w:val="single"/>
          <w:lang w:val="en-US" w:eastAsia="zh-CN"/>
        </w:rPr>
        <w:t>单位“</w:t>
      </w:r>
      <w:r>
        <w:rPr>
          <w:rFonts w:hint="eastAsia" w:ascii="Times New Roman" w:hAnsi="Times New Roman" w:eastAsia="方正仿宋_GBK" w:cs="Times New Roman"/>
          <w:w w:val="95"/>
          <w:sz w:val="28"/>
          <w:szCs w:val="28"/>
          <w:u w:val="single"/>
          <w:lang w:val="en-US" w:eastAsia="zh-CN"/>
        </w:rPr>
        <w:t>牲猪养殖场建设项目</w:t>
      </w:r>
      <w:r>
        <w:rPr>
          <w:rFonts w:hint="default" w:ascii="Times New Roman" w:hAnsi="Times New Roman" w:eastAsia="方正仿宋_GBK" w:cs="Times New Roman"/>
          <w:w w:val="95"/>
          <w:sz w:val="28"/>
          <w:szCs w:val="28"/>
          <w:u w:val="single"/>
          <w:lang w:val="en-US" w:eastAsia="zh-CN"/>
        </w:rPr>
        <w:t>”未依法报批环境影响评价文件，擅自开工建设</w:t>
      </w:r>
      <w:r>
        <w:rPr>
          <w:rFonts w:hint="default" w:ascii="Times New Roman" w:hAnsi="Times New Roman" w:eastAsia="方正仿宋_GBK" w:cs="Times New Roman"/>
          <w:sz w:val="28"/>
          <w:szCs w:val="28"/>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u w:val="none"/>
          <w:lang w:val="en-US" w:eastAsia="zh-CN"/>
        </w:rPr>
        <w:t>以上事实有以下证据为证：</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1.2025年</w:t>
      </w:r>
      <w:r>
        <w:rPr>
          <w:rFonts w:hint="eastAsia" w:eastAsia="方正仿宋_GBK" w:cs="Times New Roman"/>
          <w:sz w:val="28"/>
          <w:szCs w:val="28"/>
          <w:u w:val="single"/>
          <w:lang w:val="en-US" w:eastAsia="zh-CN"/>
        </w:rPr>
        <w:t>10</w:t>
      </w:r>
      <w:r>
        <w:rPr>
          <w:rFonts w:hint="default" w:ascii="Times New Roman" w:hAnsi="Times New Roman" w:eastAsia="方正仿宋_GBK" w:cs="Times New Roman"/>
          <w:sz w:val="28"/>
          <w:szCs w:val="28"/>
          <w:u w:val="single"/>
          <w:lang w:val="en-US" w:eastAsia="zh-CN"/>
        </w:rPr>
        <w:t>月</w:t>
      </w:r>
      <w:r>
        <w:rPr>
          <w:rFonts w:hint="eastAsia" w:eastAsia="方正仿宋_GBK" w:cs="Times New Roman"/>
          <w:sz w:val="28"/>
          <w:szCs w:val="28"/>
          <w:u w:val="single"/>
          <w:lang w:val="en-US" w:eastAsia="zh-CN"/>
        </w:rPr>
        <w:t>9</w:t>
      </w:r>
      <w:r>
        <w:rPr>
          <w:rFonts w:hint="default" w:ascii="Times New Roman" w:hAnsi="Times New Roman" w:eastAsia="方正仿宋_GBK" w:cs="Times New Roman"/>
          <w:sz w:val="28"/>
          <w:szCs w:val="28"/>
          <w:u w:val="single"/>
          <w:lang w:val="en-US" w:eastAsia="zh-CN"/>
        </w:rPr>
        <w:t>日</w:t>
      </w:r>
      <w:r>
        <w:rPr>
          <w:rFonts w:hint="eastAsia" w:eastAsia="方正仿宋_GBK" w:cs="Times New Roman"/>
          <w:sz w:val="28"/>
          <w:szCs w:val="28"/>
          <w:u w:val="single"/>
          <w:lang w:val="en-US" w:eastAsia="zh-CN"/>
        </w:rPr>
        <w:t>我局</w:t>
      </w:r>
      <w:r>
        <w:rPr>
          <w:rFonts w:hint="default" w:ascii="Times New Roman" w:hAnsi="Times New Roman" w:eastAsia="方正仿宋_GBK" w:cs="Times New Roman"/>
          <w:sz w:val="28"/>
          <w:szCs w:val="28"/>
          <w:u w:val="single"/>
          <w:lang w:val="en-US" w:eastAsia="zh-CN"/>
        </w:rPr>
        <w:t>对你单位现场检查时所做的现场检查（勘察）笔录</w:t>
      </w:r>
      <w:r>
        <w:rPr>
          <w:rFonts w:hint="eastAsia" w:eastAsia="方正仿宋_GBK" w:cs="Times New Roman"/>
          <w:sz w:val="28"/>
          <w:szCs w:val="28"/>
          <w:u w:val="single"/>
          <w:lang w:val="en-US" w:eastAsia="zh-CN"/>
        </w:rPr>
        <w:t>（附法定代表人谢义的身份证复印件）</w:t>
      </w:r>
      <w:r>
        <w:rPr>
          <w:rFonts w:hint="default" w:ascii="Times New Roman" w:hAnsi="Times New Roman" w:eastAsia="方正仿宋_GBK" w:cs="Times New Roman"/>
          <w:sz w:val="28"/>
          <w:szCs w:val="28"/>
          <w:u w:val="single"/>
          <w:lang w:val="en-US" w:eastAsia="zh-CN"/>
        </w:rPr>
        <w:t>1份；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eastAsia="方正仿宋_GBK" w:cs="Times New Roman"/>
          <w:sz w:val="28"/>
          <w:szCs w:val="28"/>
          <w:u w:val="single"/>
          <w:lang w:eastAsia="zh-CN"/>
        </w:rPr>
      </w:pPr>
      <w:r>
        <w:rPr>
          <w:rFonts w:hint="default" w:ascii="Times New Roman" w:hAnsi="Times New Roman" w:eastAsia="方正仿宋_GBK" w:cs="Times New Roman"/>
          <w:sz w:val="28"/>
          <w:szCs w:val="28"/>
          <w:u w:val="single"/>
          <w:lang w:val="en-US" w:eastAsia="zh-CN"/>
        </w:rPr>
        <w:t>2.2025年1</w:t>
      </w:r>
      <w:r>
        <w:rPr>
          <w:rFonts w:hint="eastAsia" w:eastAsia="方正仿宋_GBK" w:cs="Times New Roman"/>
          <w:sz w:val="28"/>
          <w:szCs w:val="28"/>
          <w:u w:val="single"/>
          <w:lang w:val="en-US" w:eastAsia="zh-CN"/>
        </w:rPr>
        <w:t>1</w:t>
      </w:r>
      <w:r>
        <w:rPr>
          <w:rFonts w:hint="default" w:ascii="Times New Roman" w:hAnsi="Times New Roman" w:eastAsia="方正仿宋_GBK" w:cs="Times New Roman"/>
          <w:sz w:val="28"/>
          <w:szCs w:val="28"/>
          <w:u w:val="single"/>
          <w:lang w:val="en-US" w:eastAsia="zh-CN"/>
        </w:rPr>
        <w:t>月</w:t>
      </w:r>
      <w:r>
        <w:rPr>
          <w:rFonts w:hint="eastAsia" w:eastAsia="方正仿宋_GBK" w:cs="Times New Roman"/>
          <w:sz w:val="28"/>
          <w:szCs w:val="28"/>
          <w:u w:val="single"/>
          <w:lang w:val="en-US" w:eastAsia="zh-CN"/>
        </w:rPr>
        <w:t>10</w:t>
      </w:r>
      <w:r>
        <w:rPr>
          <w:rFonts w:hint="default" w:ascii="Times New Roman" w:hAnsi="Times New Roman" w:eastAsia="方正仿宋_GBK" w:cs="Times New Roman"/>
          <w:sz w:val="28"/>
          <w:szCs w:val="28"/>
          <w:u w:val="single"/>
          <w:lang w:val="en-US" w:eastAsia="zh-CN"/>
        </w:rPr>
        <w:t>日</w:t>
      </w:r>
      <w:r>
        <w:rPr>
          <w:rFonts w:hint="eastAsia" w:eastAsia="方正仿宋_GBK" w:cs="Times New Roman"/>
          <w:sz w:val="28"/>
          <w:szCs w:val="28"/>
          <w:u w:val="single"/>
          <w:lang w:val="en-US" w:eastAsia="zh-CN"/>
        </w:rPr>
        <w:t>我局</w:t>
      </w:r>
      <w:r>
        <w:rPr>
          <w:rFonts w:hint="default" w:ascii="Times New Roman" w:hAnsi="Times New Roman" w:eastAsia="方正仿宋_GBK" w:cs="Times New Roman"/>
          <w:sz w:val="28"/>
          <w:szCs w:val="28"/>
          <w:u w:val="single"/>
          <w:lang w:val="en-US" w:eastAsia="zh-CN"/>
        </w:rPr>
        <w:t>对你单位</w:t>
      </w:r>
      <w:r>
        <w:rPr>
          <w:rFonts w:hint="eastAsia" w:eastAsia="方正仿宋_GBK" w:cs="Times New Roman"/>
          <w:sz w:val="28"/>
          <w:szCs w:val="28"/>
          <w:u w:val="single"/>
          <w:lang w:eastAsia="zh-CN"/>
        </w:rPr>
        <w:t>法定代表人谢义</w:t>
      </w:r>
      <w:r>
        <w:rPr>
          <w:rFonts w:hint="default" w:ascii="Times New Roman" w:hAnsi="Times New Roman" w:eastAsia="方正仿宋_GBK" w:cs="Times New Roman"/>
          <w:sz w:val="28"/>
          <w:szCs w:val="28"/>
          <w:u w:val="single"/>
          <w:lang w:val="en-US" w:eastAsia="zh-CN"/>
        </w:rPr>
        <w:t>所作的调查询问笔录1份</w:t>
      </w:r>
      <w:r>
        <w:rPr>
          <w:rFonts w:hint="eastAsia" w:eastAsia="方正仿宋_GBK" w:cs="Times New Roman"/>
          <w:sz w:val="28"/>
          <w:szCs w:val="28"/>
          <w:u w:val="single"/>
          <w:lang w:val="en-US" w:eastAsia="zh-CN"/>
        </w:rPr>
        <w:t>（附谢义的工作证明）</w:t>
      </w:r>
      <w:r>
        <w:rPr>
          <w:rFonts w:hint="default" w:eastAsia="方正仿宋_GBK" w:cs="Times New Roman"/>
          <w:sz w:val="28"/>
          <w:szCs w:val="28"/>
          <w:u w:val="single"/>
          <w:lang w:eastAsia="zh-CN"/>
        </w:rPr>
        <w:t>；</w:t>
      </w:r>
    </w:p>
    <w:p>
      <w:pPr>
        <w:pStyle w:val="2"/>
        <w:keepNext w:val="0"/>
        <w:keepLines w:val="0"/>
        <w:pageBreakBefore w:val="0"/>
        <w:kinsoku/>
        <w:wordWrap/>
        <w:overflowPunct/>
        <w:topLinePunct w:val="0"/>
        <w:bidi w:val="0"/>
        <w:spacing w:line="400" w:lineRule="exact"/>
        <w:ind w:firstLine="560" w:firstLineChars="200"/>
        <w:jc w:val="left"/>
        <w:textAlignment w:val="auto"/>
        <w:rPr>
          <w:rFonts w:hint="default" w:eastAsia="方正仿宋_GBK" w:cs="Times New Roman"/>
          <w:sz w:val="28"/>
          <w:szCs w:val="28"/>
          <w:u w:val="single"/>
          <w:lang w:val="en-US" w:eastAsia="zh-CN"/>
        </w:rPr>
      </w:pPr>
      <w:r>
        <w:rPr>
          <w:rFonts w:hint="eastAsia" w:ascii="Times New Roman" w:hAnsi="Times New Roman" w:eastAsia="方正仿宋_GBK" w:cs="Times New Roman"/>
          <w:kern w:val="2"/>
          <w:sz w:val="28"/>
          <w:szCs w:val="28"/>
          <w:u w:val="single"/>
          <w:lang w:val="en-US" w:eastAsia="zh-CN" w:bidi="ar-SA"/>
        </w:rPr>
        <w:t>3.2026年1月15日我局</w:t>
      </w:r>
      <w:r>
        <w:rPr>
          <w:rFonts w:hint="default" w:ascii="Times New Roman" w:hAnsi="Times New Roman" w:eastAsia="方正仿宋_GBK" w:cs="Times New Roman"/>
          <w:kern w:val="2"/>
          <w:sz w:val="28"/>
          <w:szCs w:val="28"/>
          <w:u w:val="single"/>
          <w:lang w:val="en-US" w:eastAsia="zh-CN" w:bidi="ar-SA"/>
        </w:rPr>
        <w:t>对你单位</w:t>
      </w:r>
      <w:r>
        <w:rPr>
          <w:rFonts w:hint="eastAsia" w:ascii="Times New Roman" w:hAnsi="Times New Roman" w:eastAsia="方正仿宋_GBK" w:cs="Times New Roman"/>
          <w:kern w:val="2"/>
          <w:sz w:val="28"/>
          <w:szCs w:val="28"/>
          <w:u w:val="single"/>
          <w:lang w:val="en-US" w:eastAsia="zh-CN" w:bidi="ar-SA"/>
        </w:rPr>
        <w:t>法定代表人谢义</w:t>
      </w:r>
      <w:r>
        <w:rPr>
          <w:rFonts w:hint="default" w:ascii="Times New Roman" w:hAnsi="Times New Roman" w:eastAsia="方正仿宋_GBK" w:cs="Times New Roman"/>
          <w:kern w:val="2"/>
          <w:sz w:val="28"/>
          <w:szCs w:val="28"/>
          <w:u w:val="single"/>
          <w:lang w:val="en-US" w:eastAsia="zh-CN" w:bidi="ar-SA"/>
        </w:rPr>
        <w:t>所作的调查询问笔录1份</w:t>
      </w:r>
      <w:r>
        <w:rPr>
          <w:rFonts w:hint="eastAsia" w:ascii="Times New Roman" w:hAnsi="Times New Roman" w:eastAsia="方正仿宋_GBK" w:cs="Times New Roman"/>
          <w:kern w:val="2"/>
          <w:sz w:val="28"/>
          <w:szCs w:val="28"/>
          <w:u w:val="single"/>
          <w:lang w:val="en-US" w:eastAsia="zh-CN" w:bidi="ar-SA"/>
        </w:rPr>
        <w:t>；</w:t>
      </w:r>
    </w:p>
    <w:p>
      <w:pPr>
        <w:pStyle w:val="2"/>
        <w:keepNext w:val="0"/>
        <w:keepLines w:val="0"/>
        <w:pageBreakBefore w:val="0"/>
        <w:kinsoku/>
        <w:wordWrap/>
        <w:overflowPunct/>
        <w:topLinePunct w:val="0"/>
        <w:bidi w:val="0"/>
        <w:spacing w:line="400" w:lineRule="exact"/>
        <w:ind w:firstLine="560" w:firstLineChars="200"/>
        <w:jc w:val="left"/>
        <w:textAlignment w:val="auto"/>
        <w:rPr>
          <w:rFonts w:hint="default" w:ascii="Times New Roman" w:hAnsi="Times New Roman" w:eastAsia="方正仿宋_GBK" w:cs="Times New Roman"/>
          <w:kern w:val="2"/>
          <w:sz w:val="28"/>
          <w:szCs w:val="28"/>
          <w:u w:val="single"/>
          <w:lang w:val="en-US" w:eastAsia="zh-CN" w:bidi="ar-SA"/>
        </w:rPr>
      </w:pPr>
      <w:r>
        <w:rPr>
          <w:rFonts w:hint="default" w:ascii="Times New Roman" w:hAnsi="Times New Roman" w:eastAsia="方正仿宋_GBK" w:cs="Times New Roman"/>
          <w:kern w:val="2"/>
          <w:sz w:val="28"/>
          <w:szCs w:val="28"/>
          <w:u w:val="single"/>
          <w:lang w:val="en-US" w:eastAsia="zh-CN" w:bidi="ar-SA"/>
        </w:rPr>
        <w:t>4.</w:t>
      </w:r>
      <w:bookmarkStart w:id="1" w:name="OLE_LINK2"/>
      <w:r>
        <w:rPr>
          <w:rFonts w:hint="eastAsia" w:ascii="Times New Roman" w:hAnsi="Times New Roman" w:eastAsia="方正仿宋_GBK" w:cs="Times New Roman"/>
          <w:kern w:val="2"/>
          <w:sz w:val="28"/>
          <w:szCs w:val="28"/>
          <w:u w:val="single"/>
          <w:lang w:val="en-US" w:eastAsia="zh-CN" w:bidi="ar-SA"/>
        </w:rPr>
        <w:t>2025年10月</w:t>
      </w:r>
      <w:r>
        <w:rPr>
          <w:rFonts w:hint="default" w:ascii="Times New Roman" w:hAnsi="Times New Roman" w:eastAsia="方正仿宋_GBK" w:cs="Times New Roman"/>
          <w:kern w:val="2"/>
          <w:sz w:val="28"/>
          <w:szCs w:val="28"/>
          <w:u w:val="single"/>
          <w:lang w:val="en-US" w:eastAsia="zh-CN" w:bidi="ar-SA"/>
        </w:rPr>
        <w:t>9</w:t>
      </w:r>
      <w:r>
        <w:rPr>
          <w:rFonts w:hint="eastAsia" w:ascii="Times New Roman" w:hAnsi="Times New Roman" w:eastAsia="方正仿宋_GBK" w:cs="Times New Roman"/>
          <w:kern w:val="2"/>
          <w:sz w:val="28"/>
          <w:szCs w:val="28"/>
          <w:u w:val="single"/>
          <w:lang w:val="en-US" w:eastAsia="zh-CN" w:bidi="ar-SA"/>
        </w:rPr>
        <w:t>日你单位法定代表人谢义提供的《牲猪委托饲养协议</w:t>
      </w:r>
      <w:bookmarkStart w:id="2" w:name="_GoBack"/>
      <w:bookmarkEnd w:id="2"/>
      <w:r>
        <w:rPr>
          <w:rFonts w:hint="eastAsia" w:ascii="Times New Roman" w:hAnsi="Times New Roman" w:eastAsia="方正仿宋_GBK" w:cs="Times New Roman"/>
          <w:kern w:val="2"/>
          <w:sz w:val="28"/>
          <w:szCs w:val="28"/>
          <w:u w:val="single"/>
          <w:lang w:val="en-US" w:eastAsia="zh-CN" w:bidi="ar-SA"/>
        </w:rPr>
        <w:t>》（合同编号：CN-CD-2020-104）</w:t>
      </w:r>
      <w:r>
        <w:rPr>
          <w:rFonts w:hint="default" w:ascii="Times New Roman" w:hAnsi="Times New Roman" w:eastAsia="方正仿宋_GBK" w:cs="Times New Roman"/>
          <w:kern w:val="2"/>
          <w:sz w:val="28"/>
          <w:szCs w:val="28"/>
          <w:u w:val="single"/>
          <w:lang w:val="en-US" w:eastAsia="zh-CN" w:bidi="ar-SA"/>
        </w:rPr>
        <w:t>复印件1份；</w:t>
      </w:r>
      <w:bookmarkEnd w:id="1"/>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eastAsia="方正仿宋_GBK" w:cs="Times New Roman"/>
          <w:sz w:val="28"/>
          <w:szCs w:val="28"/>
          <w:u w:val="single"/>
          <w:lang w:eastAsia="zh-CN"/>
        </w:rPr>
        <w:t>5</w:t>
      </w:r>
      <w:r>
        <w:rPr>
          <w:rFonts w:hint="eastAsia" w:eastAsia="方正仿宋_GBK" w:cs="Times New Roman"/>
          <w:sz w:val="28"/>
          <w:szCs w:val="28"/>
          <w:u w:val="single"/>
          <w:lang w:val="en-US" w:eastAsia="zh-CN"/>
        </w:rPr>
        <w:t>.2026年1</w:t>
      </w:r>
      <w:r>
        <w:rPr>
          <w:rFonts w:hint="default" w:eastAsia="方正仿宋_GBK" w:cs="Times New Roman"/>
          <w:sz w:val="28"/>
          <w:szCs w:val="28"/>
          <w:u w:val="single"/>
          <w:lang w:eastAsia="zh-CN"/>
        </w:rPr>
        <w:t>月1</w:t>
      </w:r>
      <w:r>
        <w:rPr>
          <w:rFonts w:hint="eastAsia" w:eastAsia="方正仿宋_GBK" w:cs="Times New Roman"/>
          <w:sz w:val="28"/>
          <w:szCs w:val="28"/>
          <w:u w:val="single"/>
          <w:lang w:val="en-US" w:eastAsia="zh-CN"/>
        </w:rPr>
        <w:t>5</w:t>
      </w:r>
      <w:r>
        <w:rPr>
          <w:rFonts w:hint="default" w:eastAsia="方正仿宋_GBK" w:cs="Times New Roman"/>
          <w:sz w:val="28"/>
          <w:szCs w:val="28"/>
          <w:u w:val="single"/>
          <w:lang w:eastAsia="zh-CN"/>
        </w:rPr>
        <w:t>日</w:t>
      </w:r>
      <w:r>
        <w:rPr>
          <w:rFonts w:hint="eastAsia" w:eastAsia="方正仿宋_GBK" w:cs="Times New Roman"/>
          <w:sz w:val="28"/>
          <w:szCs w:val="28"/>
          <w:u w:val="single"/>
          <w:lang w:val="en-US" w:eastAsia="zh-CN"/>
        </w:rPr>
        <w:t>你单位提供的《建设工程咨询合同》复印件1份；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6</w:t>
      </w:r>
      <w:r>
        <w:rPr>
          <w:rFonts w:hint="eastAsia" w:ascii="Times New Roman" w:hAnsi="Times New Roman" w:eastAsia="方正仿宋_GBK" w:cs="Times New Roman"/>
          <w:sz w:val="28"/>
          <w:szCs w:val="28"/>
          <w:u w:val="single"/>
          <w:lang w:val="en-US" w:eastAsia="zh-CN"/>
        </w:rPr>
        <w:t>.</w:t>
      </w:r>
      <w:r>
        <w:rPr>
          <w:rFonts w:hint="default" w:ascii="Times New Roman" w:hAnsi="Times New Roman" w:eastAsia="方正仿宋_GBK" w:cs="Times New Roman"/>
          <w:sz w:val="28"/>
          <w:szCs w:val="28"/>
          <w:u w:val="single"/>
          <w:lang w:val="en-US" w:eastAsia="zh-CN"/>
        </w:rPr>
        <w:t>202</w:t>
      </w:r>
      <w:r>
        <w:rPr>
          <w:rFonts w:hint="eastAsia" w:ascii="Times New Roman" w:hAnsi="Times New Roman" w:eastAsia="方正仿宋_GBK" w:cs="Times New Roman"/>
          <w:sz w:val="28"/>
          <w:szCs w:val="28"/>
          <w:u w:val="single"/>
          <w:lang w:val="en-US" w:eastAsia="zh-CN"/>
        </w:rPr>
        <w:t>6</w:t>
      </w:r>
      <w:r>
        <w:rPr>
          <w:rFonts w:hint="default" w:ascii="Times New Roman" w:hAnsi="Times New Roman" w:eastAsia="方正仿宋_GBK" w:cs="Times New Roman"/>
          <w:sz w:val="28"/>
          <w:szCs w:val="28"/>
          <w:u w:val="single"/>
          <w:lang w:val="en-US" w:eastAsia="zh-CN"/>
        </w:rPr>
        <w:t>年</w:t>
      </w:r>
      <w:r>
        <w:rPr>
          <w:rFonts w:hint="eastAsia" w:ascii="Times New Roman" w:hAnsi="Times New Roman" w:eastAsia="方正仿宋_GBK" w:cs="Times New Roman"/>
          <w:sz w:val="28"/>
          <w:szCs w:val="28"/>
          <w:u w:val="single"/>
          <w:lang w:val="en-US" w:eastAsia="zh-CN"/>
        </w:rPr>
        <w:t>1</w:t>
      </w:r>
      <w:r>
        <w:rPr>
          <w:rFonts w:hint="default" w:ascii="Times New Roman" w:hAnsi="Times New Roman" w:eastAsia="方正仿宋_GBK" w:cs="Times New Roman"/>
          <w:sz w:val="28"/>
          <w:szCs w:val="28"/>
          <w:u w:val="single"/>
          <w:lang w:val="en-US" w:eastAsia="zh-CN"/>
        </w:rPr>
        <w:t>月</w:t>
      </w:r>
      <w:r>
        <w:rPr>
          <w:rFonts w:hint="eastAsia" w:ascii="Times New Roman" w:hAnsi="Times New Roman" w:eastAsia="方正仿宋_GBK" w:cs="Times New Roman"/>
          <w:sz w:val="28"/>
          <w:szCs w:val="28"/>
          <w:u w:val="single"/>
          <w:lang w:val="en-US" w:eastAsia="zh-CN"/>
        </w:rPr>
        <w:t>4</w:t>
      </w:r>
      <w:r>
        <w:rPr>
          <w:rFonts w:hint="default" w:ascii="Times New Roman" w:hAnsi="Times New Roman" w:eastAsia="方正仿宋_GBK" w:cs="Times New Roman"/>
          <w:sz w:val="28"/>
          <w:szCs w:val="28"/>
          <w:u w:val="single"/>
          <w:lang w:val="en-US" w:eastAsia="zh-CN"/>
        </w:rPr>
        <w:t>日</w:t>
      </w:r>
      <w:r>
        <w:rPr>
          <w:rFonts w:hint="eastAsia" w:ascii="Times New Roman" w:hAnsi="Times New Roman" w:eastAsia="方正仿宋_GBK" w:cs="Times New Roman"/>
          <w:sz w:val="28"/>
          <w:szCs w:val="28"/>
          <w:u w:val="single"/>
          <w:lang w:val="en-US" w:eastAsia="zh-CN"/>
        </w:rPr>
        <w:t>由重庆瀚正工程管理咨询有限公司出具的《重庆善好农业专业合作社建设运营成本调查报告》（渝瀚咨QJ字</w:t>
      </w:r>
      <w:r>
        <w:rPr>
          <w:rFonts w:hint="default" w:ascii="Times New Roman" w:hAnsi="Times New Roman" w:eastAsia="方正仿宋_GBK" w:cs="Times New Roman"/>
          <w:sz w:val="28"/>
          <w:szCs w:val="28"/>
          <w:u w:val="single"/>
          <w:lang w:val="en-US" w:eastAsia="zh-CN"/>
        </w:rPr>
        <w:t>〔20</w:t>
      </w:r>
      <w:r>
        <w:rPr>
          <w:rFonts w:hint="eastAsia" w:ascii="Times New Roman" w:hAnsi="Times New Roman" w:eastAsia="方正仿宋_GBK" w:cs="Times New Roman"/>
          <w:sz w:val="28"/>
          <w:szCs w:val="28"/>
          <w:u w:val="single"/>
          <w:lang w:val="en-US" w:eastAsia="zh-CN"/>
        </w:rPr>
        <w:t>26〕001号）件1份</w:t>
      </w:r>
      <w:r>
        <w:rPr>
          <w:rFonts w:hint="default" w:ascii="Times New Roman" w:hAnsi="Times New Roman" w:eastAsia="方正仿宋_GBK" w:cs="Times New Roman"/>
          <w:sz w:val="28"/>
          <w:szCs w:val="28"/>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eastAsia="方正仿宋_GBK" w:cs="Times New Roman"/>
          <w:sz w:val="28"/>
          <w:szCs w:val="28"/>
          <w:u w:val="single"/>
          <w:lang w:eastAsia="zh-CN"/>
        </w:rPr>
        <w:t>7</w:t>
      </w:r>
      <w:r>
        <w:rPr>
          <w:rFonts w:hint="default" w:ascii="Times New Roman" w:hAnsi="Times New Roman" w:eastAsia="方正仿宋_GBK" w:cs="Times New Roman"/>
          <w:sz w:val="28"/>
          <w:szCs w:val="28"/>
          <w:u w:val="single"/>
          <w:lang w:val="en-US" w:eastAsia="zh-CN"/>
        </w:rPr>
        <w:t>.2025年</w:t>
      </w:r>
      <w:r>
        <w:rPr>
          <w:rFonts w:hint="eastAsia" w:eastAsia="方正仿宋_GBK" w:cs="Times New Roman"/>
          <w:sz w:val="28"/>
          <w:szCs w:val="28"/>
          <w:u w:val="single"/>
          <w:lang w:val="en-US" w:eastAsia="zh-CN"/>
        </w:rPr>
        <w:t>10</w:t>
      </w:r>
      <w:r>
        <w:rPr>
          <w:rFonts w:hint="default" w:ascii="Times New Roman" w:hAnsi="Times New Roman" w:eastAsia="方正仿宋_GBK" w:cs="Times New Roman"/>
          <w:sz w:val="28"/>
          <w:szCs w:val="28"/>
          <w:u w:val="single"/>
          <w:lang w:val="en-US" w:eastAsia="zh-CN"/>
        </w:rPr>
        <w:t>月</w:t>
      </w:r>
      <w:r>
        <w:rPr>
          <w:rFonts w:hint="eastAsia" w:eastAsia="方正仿宋_GBK" w:cs="Times New Roman"/>
          <w:sz w:val="28"/>
          <w:szCs w:val="28"/>
          <w:u w:val="single"/>
          <w:lang w:val="en-US" w:eastAsia="zh-CN"/>
        </w:rPr>
        <w:t>9</w:t>
      </w:r>
      <w:r>
        <w:rPr>
          <w:rFonts w:hint="default" w:ascii="Times New Roman" w:hAnsi="Times New Roman" w:eastAsia="方正仿宋_GBK" w:cs="Times New Roman"/>
          <w:sz w:val="28"/>
          <w:szCs w:val="28"/>
          <w:u w:val="single"/>
          <w:lang w:val="en-US" w:eastAsia="zh-CN"/>
        </w:rPr>
        <w:t>日</w:t>
      </w:r>
      <w:r>
        <w:rPr>
          <w:rFonts w:hint="eastAsia" w:eastAsia="方正仿宋_GBK" w:cs="Times New Roman"/>
          <w:sz w:val="28"/>
          <w:szCs w:val="28"/>
          <w:u w:val="single"/>
          <w:lang w:val="en-US" w:eastAsia="zh-CN"/>
        </w:rPr>
        <w:t>我局</w:t>
      </w:r>
      <w:r>
        <w:rPr>
          <w:rFonts w:hint="default" w:ascii="Times New Roman" w:hAnsi="Times New Roman" w:eastAsia="方正仿宋_GBK" w:cs="Times New Roman"/>
          <w:sz w:val="28"/>
          <w:szCs w:val="28"/>
          <w:u w:val="single"/>
          <w:lang w:val="en-US" w:eastAsia="zh-CN"/>
        </w:rPr>
        <w:t>对你单位现场检查时所拍摄的视听资料1份；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eastAsia" w:eastAsia="方正仿宋_GBK" w:cs="Times New Roman"/>
          <w:sz w:val="28"/>
          <w:szCs w:val="28"/>
          <w:u w:val="single"/>
          <w:lang w:val="en-US" w:eastAsia="zh-CN"/>
        </w:rPr>
        <w:t>8</w:t>
      </w:r>
      <w:r>
        <w:rPr>
          <w:rFonts w:hint="default" w:ascii="Times New Roman" w:hAnsi="Times New Roman" w:eastAsia="方正仿宋_GBK" w:cs="Times New Roman"/>
          <w:sz w:val="28"/>
          <w:szCs w:val="28"/>
          <w:u w:val="single"/>
          <w:lang w:val="en-US" w:eastAsia="zh-CN"/>
        </w:rPr>
        <w:t>.2025年</w:t>
      </w:r>
      <w:r>
        <w:rPr>
          <w:rFonts w:hint="eastAsia" w:eastAsia="方正仿宋_GBK" w:cs="Times New Roman"/>
          <w:sz w:val="28"/>
          <w:szCs w:val="28"/>
          <w:u w:val="single"/>
          <w:lang w:val="en-US" w:eastAsia="zh-CN"/>
        </w:rPr>
        <w:t>10</w:t>
      </w:r>
      <w:r>
        <w:rPr>
          <w:rFonts w:hint="default" w:ascii="Times New Roman" w:hAnsi="Times New Roman" w:eastAsia="方正仿宋_GBK" w:cs="Times New Roman"/>
          <w:sz w:val="28"/>
          <w:szCs w:val="28"/>
          <w:u w:val="single"/>
          <w:lang w:val="en-US" w:eastAsia="zh-CN"/>
        </w:rPr>
        <w:t>月</w:t>
      </w:r>
      <w:r>
        <w:rPr>
          <w:rFonts w:hint="eastAsia" w:eastAsia="方正仿宋_GBK" w:cs="Times New Roman"/>
          <w:sz w:val="28"/>
          <w:szCs w:val="28"/>
          <w:u w:val="single"/>
          <w:lang w:val="en-US" w:eastAsia="zh-CN"/>
        </w:rPr>
        <w:t>9</w:t>
      </w:r>
      <w:r>
        <w:rPr>
          <w:rFonts w:hint="default" w:ascii="Times New Roman" w:hAnsi="Times New Roman" w:eastAsia="方正仿宋_GBK" w:cs="Times New Roman"/>
          <w:sz w:val="28"/>
          <w:szCs w:val="28"/>
          <w:u w:val="single"/>
          <w:lang w:val="en-US" w:eastAsia="zh-CN"/>
        </w:rPr>
        <w:t xml:space="preserve">日你单位提供的营业执照（统一社会信用代码：  </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93500222MA615EYB0H）复印件1份</w:t>
      </w:r>
      <w:r>
        <w:rPr>
          <w:rFonts w:hint="eastAsia" w:eastAsia="方正仿宋_GBK" w:cs="Times New Roman"/>
          <w:sz w:val="28"/>
          <w:szCs w:val="28"/>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证据1、</w:t>
      </w:r>
      <w:r>
        <w:rPr>
          <w:rFonts w:hint="eastAsia" w:eastAsia="方正仿宋_GBK" w:cs="Times New Roman"/>
          <w:sz w:val="28"/>
          <w:szCs w:val="28"/>
          <w:u w:val="single"/>
          <w:lang w:val="en-US" w:eastAsia="zh-CN"/>
        </w:rPr>
        <w:t>7</w:t>
      </w:r>
      <w:r>
        <w:rPr>
          <w:rFonts w:hint="default" w:ascii="Times New Roman" w:hAnsi="Times New Roman" w:eastAsia="方正仿宋_GBK" w:cs="Times New Roman"/>
          <w:sz w:val="28"/>
          <w:szCs w:val="28"/>
          <w:u w:val="single"/>
          <w:lang w:val="en-US" w:eastAsia="zh-CN"/>
        </w:rPr>
        <w:t>、</w:t>
      </w:r>
      <w:r>
        <w:rPr>
          <w:rFonts w:hint="eastAsia" w:eastAsia="方正仿宋_GBK" w:cs="Times New Roman"/>
          <w:sz w:val="28"/>
          <w:szCs w:val="28"/>
          <w:u w:val="single"/>
          <w:lang w:val="en-US" w:eastAsia="zh-CN"/>
        </w:rPr>
        <w:t>8</w:t>
      </w:r>
      <w:r>
        <w:rPr>
          <w:rFonts w:hint="default" w:ascii="Times New Roman" w:hAnsi="Times New Roman" w:eastAsia="方正仿宋_GBK" w:cs="Times New Roman"/>
          <w:sz w:val="28"/>
          <w:szCs w:val="28"/>
          <w:u w:val="single"/>
          <w:lang w:val="en-US" w:eastAsia="zh-CN"/>
        </w:rPr>
        <w:t>证明违法主体是</w:t>
      </w:r>
      <w:r>
        <w:rPr>
          <w:rFonts w:hint="default" w:ascii="Times New Roman" w:hAnsi="Times New Roman" w:eastAsia="方正仿宋_GBK" w:cs="Times New Roman"/>
          <w:kern w:val="2"/>
          <w:sz w:val="28"/>
          <w:szCs w:val="28"/>
          <w:u w:val="single"/>
          <w:lang w:val="en-US" w:eastAsia="zh-CN" w:bidi="ar-SA"/>
        </w:rPr>
        <w:t>你单位</w:t>
      </w:r>
      <w:r>
        <w:rPr>
          <w:rFonts w:hint="default" w:ascii="Times New Roman" w:hAnsi="Times New Roman" w:eastAsia="方正仿宋_GBK" w:cs="Times New Roman"/>
          <w:sz w:val="28"/>
          <w:szCs w:val="28"/>
          <w:u w:val="single"/>
          <w:lang w:val="en-US" w:eastAsia="zh-CN"/>
        </w:rPr>
        <w:t>，且我局对</w:t>
      </w:r>
      <w:r>
        <w:rPr>
          <w:rFonts w:hint="default" w:ascii="Times New Roman" w:hAnsi="Times New Roman" w:eastAsia="方正仿宋_GBK" w:cs="Times New Roman"/>
          <w:kern w:val="2"/>
          <w:sz w:val="28"/>
          <w:szCs w:val="28"/>
          <w:u w:val="single"/>
          <w:lang w:val="en-US" w:eastAsia="zh-CN" w:bidi="ar-SA"/>
        </w:rPr>
        <w:t>你</w:t>
      </w:r>
      <w:r>
        <w:rPr>
          <w:rFonts w:hint="default" w:ascii="Times New Roman" w:hAnsi="Times New Roman" w:eastAsia="方正仿宋_GBK" w:cs="Times New Roman"/>
          <w:kern w:val="2"/>
          <w:sz w:val="28"/>
          <w:szCs w:val="28"/>
          <w:u w:val="single"/>
          <w:lang w:eastAsia="zh-CN" w:bidi="ar-SA"/>
        </w:rPr>
        <w:t>单位</w:t>
      </w:r>
      <w:r>
        <w:rPr>
          <w:rFonts w:hint="default" w:ascii="Times New Roman" w:hAnsi="Times New Roman" w:eastAsia="方正仿宋_GBK" w:cs="Times New Roman"/>
          <w:sz w:val="28"/>
          <w:szCs w:val="28"/>
          <w:u w:val="single"/>
          <w:lang w:val="en-US" w:eastAsia="zh-CN"/>
        </w:rPr>
        <w:t>的违法行为具有管辖权。</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证据1-</w:t>
      </w:r>
      <w:r>
        <w:rPr>
          <w:rFonts w:hint="eastAsia" w:eastAsia="方正仿宋_GBK" w:cs="Times New Roman"/>
          <w:sz w:val="28"/>
          <w:szCs w:val="28"/>
          <w:u w:val="single"/>
          <w:lang w:val="en-US" w:eastAsia="zh-CN"/>
        </w:rPr>
        <w:t>7</w:t>
      </w:r>
      <w:r>
        <w:rPr>
          <w:rFonts w:hint="default" w:ascii="Times New Roman" w:hAnsi="Times New Roman" w:eastAsia="方正仿宋_GBK" w:cs="Times New Roman"/>
          <w:sz w:val="28"/>
          <w:szCs w:val="28"/>
          <w:u w:val="single"/>
          <w:lang w:val="en-US" w:eastAsia="zh-CN"/>
        </w:rPr>
        <w:t>证明你</w:t>
      </w:r>
      <w:r>
        <w:rPr>
          <w:rFonts w:hint="default" w:ascii="Times New Roman" w:hAnsi="Times New Roman" w:eastAsia="方正仿宋_GBK" w:cs="Times New Roman"/>
          <w:sz w:val="28"/>
          <w:szCs w:val="28"/>
          <w:u w:val="single"/>
          <w:lang w:eastAsia="zh-CN"/>
        </w:rPr>
        <w:t>单位</w:t>
      </w:r>
      <w:r>
        <w:rPr>
          <w:rFonts w:hint="eastAsia" w:eastAsia="方正仿宋_GBK" w:cs="Times New Roman"/>
          <w:sz w:val="28"/>
          <w:szCs w:val="28"/>
          <w:u w:val="single"/>
          <w:lang w:eastAsia="zh-CN"/>
        </w:rPr>
        <w:t>的</w:t>
      </w:r>
      <w:r>
        <w:rPr>
          <w:rFonts w:hint="default" w:ascii="Times New Roman" w:hAnsi="Times New Roman" w:eastAsia="方正仿宋_GBK" w:cs="Times New Roman"/>
          <w:w w:val="95"/>
          <w:sz w:val="28"/>
          <w:szCs w:val="28"/>
          <w:u w:val="single"/>
          <w:lang w:val="en-US" w:eastAsia="zh-CN"/>
        </w:rPr>
        <w:t>“</w:t>
      </w:r>
      <w:r>
        <w:rPr>
          <w:rFonts w:hint="eastAsia" w:ascii="Times New Roman" w:hAnsi="Times New Roman" w:eastAsia="方正仿宋_GBK" w:cs="Times New Roman"/>
          <w:w w:val="95"/>
          <w:sz w:val="28"/>
          <w:szCs w:val="28"/>
          <w:u w:val="single"/>
          <w:lang w:val="en-US" w:eastAsia="zh-CN"/>
        </w:rPr>
        <w:t>牲猪养殖场建设项目</w:t>
      </w:r>
      <w:r>
        <w:rPr>
          <w:rFonts w:hint="default" w:ascii="Times New Roman" w:hAnsi="Times New Roman" w:eastAsia="方正仿宋_GBK" w:cs="Times New Roman"/>
          <w:w w:val="95"/>
          <w:sz w:val="28"/>
          <w:szCs w:val="28"/>
          <w:u w:val="single"/>
          <w:lang w:val="en-US" w:eastAsia="zh-CN"/>
        </w:rPr>
        <w:t>”未依法报批环境影响评价文件，擅自开工建设</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400" w:lineRule="exact"/>
        <w:ind w:firstLine="532" w:firstLineChars="200"/>
        <w:jc w:val="left"/>
        <w:textAlignment w:val="auto"/>
        <w:rPr>
          <w:rFonts w:hint="default" w:ascii="Times New Roman" w:hAnsi="Times New Roman" w:eastAsia="方正仿宋_GBK" w:cs="Times New Roman"/>
          <w:color w:val="auto"/>
          <w:w w:val="95"/>
          <w:sz w:val="28"/>
          <w:szCs w:val="28"/>
          <w:u w:val="single"/>
          <w:lang w:val="en-US" w:eastAsia="zh-CN"/>
        </w:rPr>
      </w:pPr>
      <w:r>
        <w:rPr>
          <w:rFonts w:hint="default" w:ascii="Times New Roman" w:hAnsi="Times New Roman" w:eastAsia="方正仿宋_GBK" w:cs="Times New Roman"/>
          <w:color w:val="auto"/>
          <w:w w:val="95"/>
          <w:sz w:val="28"/>
          <w:szCs w:val="28"/>
          <w:u w:val="none"/>
          <w:lang w:val="en-US" w:eastAsia="zh-CN"/>
        </w:rPr>
        <w:t>上述行为违反了</w:t>
      </w:r>
      <w:r>
        <w:rPr>
          <w:rFonts w:hint="default" w:ascii="Times New Roman" w:hAnsi="Times New Roman" w:eastAsia="方正仿宋_GBK" w:cs="Times New Roman"/>
          <w:w w:val="95"/>
          <w:sz w:val="28"/>
          <w:szCs w:val="28"/>
          <w:u w:val="single"/>
          <w:lang w:val="en-US" w:eastAsia="zh-CN"/>
        </w:rPr>
        <w:t>《中华人民共和国环境影响评价法》第二十二条第一款“建设项目的环境影响报告书、报告表，由建设单位按照国务院的规定报有审批权的生态环境主管部门审批。”及第二十五条“建设项目的环境影响评价文件未依法经审批部门审查或者审查后未予批准的，建设单位不得开工建设”</w:t>
      </w:r>
      <w:r>
        <w:rPr>
          <w:rFonts w:hint="default" w:ascii="Times New Roman" w:hAnsi="Times New Roman" w:eastAsia="方正仿宋_GBK" w:cs="Times New Roman"/>
          <w:color w:val="auto"/>
          <w:w w:val="95"/>
          <w:sz w:val="28"/>
          <w:szCs w:val="28"/>
          <w:u w:val="none"/>
          <w:lang w:val="en-US" w:eastAsia="zh-CN"/>
        </w:rPr>
        <w:t>的规定。</w:t>
      </w:r>
    </w:p>
    <w:p>
      <w:pPr>
        <w:keepNext w:val="0"/>
        <w:keepLines w:val="0"/>
        <w:pageBreakBefore w:val="0"/>
        <w:widowControl w:val="0"/>
        <w:kinsoku/>
        <w:wordWrap/>
        <w:overflowPunct/>
        <w:topLinePunct w:val="0"/>
        <w:bidi w:val="0"/>
        <w:adjustRightInd w:val="0"/>
        <w:snapToGrid w:val="0"/>
        <w:spacing w:line="400" w:lineRule="exact"/>
        <w:ind w:firstLine="532" w:firstLineChars="200"/>
        <w:jc w:val="left"/>
        <w:textAlignment w:val="auto"/>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color w:val="auto"/>
          <w:w w:val="95"/>
          <w:sz w:val="28"/>
          <w:szCs w:val="28"/>
          <w:u w:val="none"/>
          <w:lang w:val="en-US" w:eastAsia="zh-CN"/>
        </w:rPr>
        <w:t>依据</w:t>
      </w:r>
      <w:r>
        <w:rPr>
          <w:rFonts w:hint="default" w:ascii="Times New Roman" w:hAnsi="Times New Roman" w:eastAsia="方正仿宋_GBK" w:cs="Times New Roman"/>
          <w:color w:val="auto"/>
          <w:w w:val="95"/>
          <w:sz w:val="28"/>
          <w:szCs w:val="28"/>
          <w:u w:val="single"/>
          <w:lang w:val="en-US" w:eastAsia="zh-CN"/>
        </w:rPr>
        <w:t>《中华人民共和国行政处罚法》第二十八条第一款“行政机关实施行政处罚时，应当责令当事人改正或者限期改正违法行为。”</w:t>
      </w:r>
      <w:r>
        <w:rPr>
          <w:rFonts w:hint="default" w:ascii="Times New Roman" w:hAnsi="Times New Roman" w:eastAsia="方正仿宋_GBK" w:cs="Times New Roman"/>
          <w:color w:val="auto"/>
          <w:w w:val="95"/>
          <w:sz w:val="28"/>
          <w:szCs w:val="28"/>
          <w:u w:val="none"/>
          <w:lang w:val="en-US" w:eastAsia="zh-CN"/>
        </w:rPr>
        <w:t>和</w:t>
      </w:r>
      <w:r>
        <w:rPr>
          <w:rFonts w:hint="default" w:ascii="Times New Roman" w:hAnsi="Times New Roman" w:eastAsia="方正仿宋_GBK" w:cs="Times New Roman"/>
          <w:w w:val="95"/>
          <w:sz w:val="28"/>
          <w:szCs w:val="28"/>
          <w:u w:val="single"/>
          <w:lang w:val="en-US" w:eastAsia="zh-CN"/>
        </w:rPr>
        <w:t>《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default" w:ascii="Times New Roman" w:hAnsi="Times New Roman" w:eastAsia="方正仿宋_GBK" w:cs="Times New Roman"/>
          <w:color w:val="auto"/>
          <w:w w:val="95"/>
          <w:sz w:val="28"/>
          <w:szCs w:val="28"/>
          <w:u w:val="none"/>
          <w:lang w:val="en-US" w:eastAsia="zh-CN"/>
        </w:rPr>
        <w:t>的规定，现责令你单位：</w:t>
      </w:r>
      <w:r>
        <w:rPr>
          <w:rFonts w:hint="default" w:ascii="Times New Roman" w:hAnsi="Times New Roman" w:eastAsia="方正仿宋_GBK" w:cs="Times New Roman"/>
          <w:color w:val="auto"/>
          <w:w w:val="95"/>
          <w:sz w:val="28"/>
          <w:szCs w:val="28"/>
          <w:u w:val="single"/>
          <w:lang w:val="en-US" w:eastAsia="zh-CN"/>
        </w:rPr>
        <w:t>立即停止建设</w:t>
      </w:r>
      <w:r>
        <w:rPr>
          <w:rFonts w:hint="eastAsia" w:ascii="Times New Roman" w:hAnsi="Times New Roman" w:eastAsia="方正仿宋_GBK" w:cs="Times New Roman"/>
          <w:color w:val="auto"/>
          <w:w w:val="95"/>
          <w:sz w:val="28"/>
          <w:szCs w:val="28"/>
          <w:u w:val="single"/>
          <w:lang w:val="en-US" w:eastAsia="zh-CN"/>
        </w:rPr>
        <w:t>并完善</w:t>
      </w:r>
      <w:r>
        <w:rPr>
          <w:rFonts w:hint="default" w:ascii="Times New Roman" w:hAnsi="Times New Roman" w:eastAsia="方正仿宋_GBK" w:cs="Times New Roman"/>
          <w:w w:val="95"/>
          <w:sz w:val="28"/>
          <w:szCs w:val="28"/>
          <w:u w:val="single"/>
          <w:lang w:val="en-US" w:eastAsia="zh-CN"/>
        </w:rPr>
        <w:t>环境影响评价文件</w:t>
      </w:r>
      <w:r>
        <w:rPr>
          <w:rFonts w:hint="eastAsia" w:ascii="Times New Roman" w:hAnsi="Times New Roman" w:eastAsia="方正仿宋_GBK" w:cs="Times New Roman"/>
          <w:color w:val="auto"/>
          <w:w w:val="95"/>
          <w:sz w:val="28"/>
          <w:szCs w:val="28"/>
          <w:u w:val="single"/>
          <w:lang w:val="en-US" w:eastAsia="zh-CN"/>
        </w:rPr>
        <w:t>报批手续</w:t>
      </w:r>
      <w:r>
        <w:rPr>
          <w:rFonts w:hint="default" w:ascii="Times New Roman" w:hAnsi="Times New Roman" w:eastAsia="方正仿宋_GBK" w:cs="Times New Roman"/>
          <w:color w:val="auto"/>
          <w:w w:val="95"/>
          <w:sz w:val="28"/>
          <w:szCs w:val="28"/>
          <w:u w:val="single"/>
          <w:lang w:val="en-US" w:eastAsia="zh-CN"/>
        </w:rPr>
        <w:t>。</w:t>
      </w:r>
      <w:r>
        <w:rPr>
          <w:rFonts w:hint="default" w:ascii="Times New Roman" w:hAnsi="Times New Roman" w:eastAsia="方正仿宋_GBK" w:cs="Times New Roman"/>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我局将对你</w:t>
      </w:r>
      <w:r>
        <w:rPr>
          <w:rFonts w:hint="default" w:ascii="Times New Roman" w:hAnsi="Times New Roman" w:eastAsia="方正仿宋_GBK" w:cs="Times New Roman"/>
          <w:sz w:val="28"/>
          <w:szCs w:val="28"/>
          <w:lang w:eastAsia="zh-CN"/>
        </w:rPr>
        <w:t>单位</w:t>
      </w:r>
      <w:r>
        <w:rPr>
          <w:rFonts w:hint="default" w:ascii="Times New Roman" w:hAnsi="Times New Roman" w:eastAsia="方正仿宋_GBK" w:cs="Times New Roman"/>
          <w:sz w:val="28"/>
          <w:szCs w:val="28"/>
          <w:lang w:val="en-US" w:eastAsia="zh-CN"/>
        </w:rPr>
        <w:t>改正违法行为的情况进行监督，并在30日内对你改正违法行为的情况进行复查。</w:t>
      </w:r>
    </w:p>
    <w:p>
      <w:pPr>
        <w:keepNext w:val="0"/>
        <w:keepLines w:val="0"/>
        <w:pageBreakBefore w:val="0"/>
        <w:widowControl w:val="0"/>
        <w:kinsoku/>
        <w:wordWrap/>
        <w:overflowPunct/>
        <w:topLinePunct w:val="0"/>
        <w:bidi w:val="0"/>
        <w:adjustRightInd w:val="0"/>
        <w:snapToGrid w:val="0"/>
        <w:spacing w:line="400" w:lineRule="exact"/>
        <w:ind w:firstLine="532" w:firstLineChars="200"/>
        <w:jc w:val="left"/>
        <w:textAlignment w:val="auto"/>
        <w:rPr>
          <w:rFonts w:hint="default" w:ascii="Times New Roman" w:hAnsi="Times New Roman" w:eastAsia="方正仿宋_GBK" w:cs="Times New Roman"/>
          <w:color w:val="auto"/>
          <w:w w:val="95"/>
          <w:sz w:val="28"/>
          <w:szCs w:val="28"/>
          <w:u w:val="none"/>
          <w:lang w:val="en-US" w:eastAsia="zh-CN"/>
        </w:rPr>
      </w:pPr>
      <w:r>
        <w:rPr>
          <w:rFonts w:hint="default" w:ascii="Times New Roman" w:hAnsi="Times New Roman" w:eastAsia="方正仿宋_GBK" w:cs="Times New Roman"/>
          <w:color w:val="auto"/>
          <w:w w:val="95"/>
          <w:sz w:val="28"/>
          <w:szCs w:val="28"/>
          <w:u w:val="none"/>
          <w:lang w:val="en-US" w:eastAsia="zh-CN"/>
        </w:rPr>
        <w:t>如你单位拒不改正违法排污行为，</w:t>
      </w:r>
      <w:r>
        <w:rPr>
          <w:rFonts w:hint="default" w:ascii="Times New Roman" w:hAnsi="Times New Roman" w:eastAsia="方正仿宋_GBK" w:cs="Times New Roman"/>
          <w:color w:val="auto"/>
          <w:w w:val="95"/>
          <w:sz w:val="28"/>
          <w:szCs w:val="28"/>
          <w:lang w:val="en-US" w:eastAsia="zh-CN"/>
        </w:rPr>
        <w:t>我局将按照</w:t>
      </w:r>
      <w:r>
        <w:rPr>
          <w:rFonts w:hint="default" w:ascii="Times New Roman" w:hAnsi="Times New Roman" w:eastAsia="方正仿宋_GBK" w:cs="Times New Roman"/>
          <w:w w:val="95"/>
          <w:sz w:val="28"/>
          <w:szCs w:val="28"/>
        </w:rPr>
        <w:t>《中华人民共和国环境保护法》第</w:t>
      </w:r>
      <w:r>
        <w:rPr>
          <w:rFonts w:hint="default" w:ascii="Times New Roman" w:hAnsi="Times New Roman" w:eastAsia="方正仿宋_GBK" w:cs="Times New Roman"/>
          <w:w w:val="95"/>
          <w:sz w:val="28"/>
          <w:szCs w:val="28"/>
          <w:lang w:val="en-US" w:eastAsia="zh-CN"/>
        </w:rPr>
        <w:t>六十三</w:t>
      </w:r>
      <w:r>
        <w:rPr>
          <w:rFonts w:hint="default" w:ascii="Times New Roman" w:hAnsi="Times New Roman" w:eastAsia="方正仿宋_GBK" w:cs="Times New Roman"/>
          <w:w w:val="95"/>
          <w:sz w:val="28"/>
          <w:szCs w:val="28"/>
        </w:rPr>
        <w:t>条第</w:t>
      </w:r>
      <w:r>
        <w:rPr>
          <w:rFonts w:hint="default" w:ascii="Times New Roman" w:hAnsi="Times New Roman" w:eastAsia="方正仿宋_GBK" w:cs="Times New Roman"/>
          <w:w w:val="95"/>
          <w:sz w:val="28"/>
          <w:szCs w:val="28"/>
          <w:lang w:val="en-US" w:eastAsia="zh-CN"/>
        </w:rPr>
        <w:t>一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w:t>
      </w:r>
      <w:r>
        <w:rPr>
          <w:rFonts w:hint="default" w:ascii="Times New Roman" w:hAnsi="Times New Roman" w:eastAsia="方正仿宋_GBK" w:cs="Times New Roman"/>
          <w:color w:val="auto"/>
          <w:w w:val="95"/>
          <w:sz w:val="28"/>
          <w:szCs w:val="28"/>
          <w:u w:val="none"/>
          <w:lang w:val="en-US" w:eastAsia="zh-CN"/>
        </w:rPr>
        <w:t>任人员，处十日以上十五日以下拘留；情节较轻的，处五日以上十日以下拘留：（一）建设项目未依法进行环境影响评价，被责令停止建设，拒不执行的；…”和《重庆市环境保护条例》第一百零八条第一款第五项“排污者有下列行为之一，受到罚款处罚，被责令改正，拒不改正的，依法作出罚款处罚决定的环境保护主管部门可以实施按日连续处罚：…（五）建设项目未依法提交建设项目环境影响报告书或者报告表或者环境影响报告书或者报告表未经批准，擅自开工建设的；…”的规定，对你单位实施按日连续处罚和移送公安机关行政拘留。</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你</w:t>
      </w:r>
      <w:r>
        <w:rPr>
          <w:rFonts w:hint="default" w:ascii="Times New Roman" w:hAnsi="Times New Roman" w:eastAsia="方正仿宋_GBK" w:cs="Times New Roman"/>
          <w:sz w:val="28"/>
          <w:szCs w:val="28"/>
          <w:lang w:eastAsia="zh-CN"/>
        </w:rPr>
        <w:t>单位</w:t>
      </w:r>
      <w:r>
        <w:rPr>
          <w:rFonts w:hint="default" w:ascii="Times New Roman" w:hAnsi="Times New Roman" w:eastAsia="方正仿宋_GBK" w:cs="Times New Roman"/>
          <w:sz w:val="28"/>
          <w:szCs w:val="28"/>
          <w:lang w:val="en-US" w:eastAsia="zh-CN"/>
        </w:rPr>
        <w:t>如对本决定不服，可在收到本决定书之日起60日内向重庆市綦江区人民政府申请行政复议，也可在收到本决定书之日起6个月内向重庆市南岸区人民法院提起行政诉讼。如你逾期不申请行政复议，也不向人民法院起诉，又不履行本决定，我局将申请重庆市南岸区人民法院强制执行。</w:t>
      </w:r>
    </w:p>
    <w:p>
      <w:pPr>
        <w:keepNext w:val="0"/>
        <w:keepLines w:val="0"/>
        <w:pageBreakBefore w:val="0"/>
        <w:widowControl w:val="0"/>
        <w:kinsoku/>
        <w:wordWrap/>
        <w:overflowPunct/>
        <w:topLinePunct w:val="0"/>
        <w:autoSpaceDE/>
        <w:autoSpaceDN/>
        <w:bidi w:val="0"/>
        <w:adjustRightInd w:val="0"/>
        <w:snapToGrid w:val="0"/>
        <w:spacing w:line="400" w:lineRule="exact"/>
        <w:ind w:firstLine="5320" w:firstLineChars="19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重庆市綦江区生态环境局</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宋体" w:cs="宋体"/>
          <w:sz w:val="21"/>
          <w:szCs w:val="21"/>
          <w:lang w:eastAsia="zh-CN"/>
        </w:rPr>
      </w:pPr>
      <w:r>
        <w:rPr>
          <w:rFonts w:hint="default" w:ascii="Times New Roman" w:hAnsi="Times New Roman" w:eastAsia="方正仿宋_GBK" w:cs="Times New Roman"/>
          <w:sz w:val="28"/>
          <w:szCs w:val="28"/>
          <w:lang w:val="en-US" w:eastAsia="zh-CN"/>
        </w:rPr>
        <w:t xml:space="preserve">                                    202</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lang w:val="en-US" w:eastAsia="zh-CN"/>
        </w:rPr>
        <w:t>年1月</w:t>
      </w:r>
      <w:r>
        <w:rPr>
          <w:rFonts w:hint="eastAsia" w:eastAsia="方正仿宋_GBK" w:cs="Times New Roman"/>
          <w:sz w:val="28"/>
          <w:szCs w:val="28"/>
          <w:lang w:val="en-US" w:eastAsia="zh-CN"/>
        </w:rPr>
        <w:t>15</w:t>
      </w:r>
      <w:r>
        <w:rPr>
          <w:rFonts w:hint="default" w:ascii="Times New Roman" w:hAnsi="Times New Roman" w:eastAsia="方正仿宋_GBK" w:cs="Times New Roman"/>
          <w:sz w:val="28"/>
          <w:szCs w:val="28"/>
          <w:lang w:val="en-US" w:eastAsia="zh-CN"/>
        </w:rPr>
        <w:t>日</w:t>
      </w:r>
      <w:bookmarkEnd w:id="0"/>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注：本文书一式二份，一份送当事人，一份附卷。</w:t>
      </w:r>
    </w:p>
    <w:sectPr>
      <w:headerReference r:id="rId5" w:type="first"/>
      <w:footerReference r:id="rId8" w:type="first"/>
      <w:headerReference r:id="rId3" w:type="default"/>
      <w:footerReference r:id="rId6" w:type="default"/>
      <w:headerReference r:id="rId4" w:type="even"/>
      <w:footerReference r:id="rId7" w:type="even"/>
      <w:pgSz w:w="11906" w:h="16838"/>
      <w:pgMar w:top="1157" w:right="1576" w:bottom="1213" w:left="163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FreeSans"/>
    <w:panose1 w:val="020B0504020202030204"/>
    <w:charset w:val="00"/>
    <w:family w:val="swiss"/>
    <w:pitch w:val="default"/>
    <w:sig w:usb0="00000000" w:usb1="00000000" w:usb2="00000000" w:usb3="00000000" w:csb0="00000093" w:csb1="00000000"/>
  </w:font>
  <w:font w:name="FreeSans">
    <w:panose1 w:val="020B0504020202020204"/>
    <w:charset w:val="00"/>
    <w:family w:val="auto"/>
    <w:pitch w:val="default"/>
    <w:sig w:usb0="E4839EFF" w:usb1="4600FDFF" w:usb2="000030A0" w:usb3="00000584" w:csb0="600001BF" w:csb1="DFF7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ODdlYWYxODJiMDAzMTM1YzViYzgyOWM1YjkwM2EifQ=="/>
    <w:docVar w:name="KSO_WPS_MARK_KEY" w:val="89019949-0e66-4a6e-a3dd-b4ec4e9777ce"/>
  </w:docVars>
  <w:rsids>
    <w:rsidRoot w:val="00427C8C"/>
    <w:rsid w:val="00427C8C"/>
    <w:rsid w:val="0077797B"/>
    <w:rsid w:val="00AA2B31"/>
    <w:rsid w:val="019D73AC"/>
    <w:rsid w:val="02A45F83"/>
    <w:rsid w:val="033B4CE3"/>
    <w:rsid w:val="03704F43"/>
    <w:rsid w:val="04396ACA"/>
    <w:rsid w:val="05533536"/>
    <w:rsid w:val="057225A4"/>
    <w:rsid w:val="05B41B61"/>
    <w:rsid w:val="0A463428"/>
    <w:rsid w:val="0AD965F3"/>
    <w:rsid w:val="0B062E96"/>
    <w:rsid w:val="0B212DFC"/>
    <w:rsid w:val="0B440EDC"/>
    <w:rsid w:val="0B5555CB"/>
    <w:rsid w:val="0B7A2A45"/>
    <w:rsid w:val="0C2D70B3"/>
    <w:rsid w:val="0D8C311B"/>
    <w:rsid w:val="0E17549B"/>
    <w:rsid w:val="0F947308"/>
    <w:rsid w:val="0FCA3AF9"/>
    <w:rsid w:val="10233E05"/>
    <w:rsid w:val="10385B1F"/>
    <w:rsid w:val="11013C24"/>
    <w:rsid w:val="14277444"/>
    <w:rsid w:val="146622AA"/>
    <w:rsid w:val="15C0239B"/>
    <w:rsid w:val="15CE3B81"/>
    <w:rsid w:val="16A333A7"/>
    <w:rsid w:val="17C24D4F"/>
    <w:rsid w:val="17F370FF"/>
    <w:rsid w:val="18FE6285"/>
    <w:rsid w:val="190070CD"/>
    <w:rsid w:val="19572E35"/>
    <w:rsid w:val="19F27B1D"/>
    <w:rsid w:val="1CA527A0"/>
    <w:rsid w:val="1EA35913"/>
    <w:rsid w:val="21AA5630"/>
    <w:rsid w:val="21E078C8"/>
    <w:rsid w:val="22046198"/>
    <w:rsid w:val="22DD2601"/>
    <w:rsid w:val="23942AAC"/>
    <w:rsid w:val="24EC7A4D"/>
    <w:rsid w:val="27404212"/>
    <w:rsid w:val="274E6ECF"/>
    <w:rsid w:val="298D59A3"/>
    <w:rsid w:val="2A0C14C0"/>
    <w:rsid w:val="2ACE345A"/>
    <w:rsid w:val="2B6C6795"/>
    <w:rsid w:val="2BB4694B"/>
    <w:rsid w:val="2FFAB689"/>
    <w:rsid w:val="301B0CED"/>
    <w:rsid w:val="312E125A"/>
    <w:rsid w:val="317B7847"/>
    <w:rsid w:val="32595746"/>
    <w:rsid w:val="33020500"/>
    <w:rsid w:val="35076AB5"/>
    <w:rsid w:val="365D486F"/>
    <w:rsid w:val="36D566AA"/>
    <w:rsid w:val="39A2192F"/>
    <w:rsid w:val="3AA31148"/>
    <w:rsid w:val="3ACF205F"/>
    <w:rsid w:val="3D2F9B50"/>
    <w:rsid w:val="3E3BC737"/>
    <w:rsid w:val="3EDA43F5"/>
    <w:rsid w:val="3FA83FC0"/>
    <w:rsid w:val="429E4BC2"/>
    <w:rsid w:val="437D17CC"/>
    <w:rsid w:val="46E241D9"/>
    <w:rsid w:val="46F702D2"/>
    <w:rsid w:val="475E2707"/>
    <w:rsid w:val="47B523BC"/>
    <w:rsid w:val="48010F45"/>
    <w:rsid w:val="481A0FFD"/>
    <w:rsid w:val="48BE4722"/>
    <w:rsid w:val="48C4659A"/>
    <w:rsid w:val="49447E90"/>
    <w:rsid w:val="4A6B19D0"/>
    <w:rsid w:val="4BDB6EA3"/>
    <w:rsid w:val="4C330609"/>
    <w:rsid w:val="4C7E2D33"/>
    <w:rsid w:val="4D69043D"/>
    <w:rsid w:val="4DBA34FC"/>
    <w:rsid w:val="4DD6332D"/>
    <w:rsid w:val="4E16352B"/>
    <w:rsid w:val="4EB84954"/>
    <w:rsid w:val="4F421C1E"/>
    <w:rsid w:val="4F5E4149"/>
    <w:rsid w:val="4FFA3C8F"/>
    <w:rsid w:val="50415C21"/>
    <w:rsid w:val="53505413"/>
    <w:rsid w:val="536917CD"/>
    <w:rsid w:val="53E802D0"/>
    <w:rsid w:val="547D45A3"/>
    <w:rsid w:val="5488425D"/>
    <w:rsid w:val="54C1771B"/>
    <w:rsid w:val="54DA3630"/>
    <w:rsid w:val="55231078"/>
    <w:rsid w:val="55313C4B"/>
    <w:rsid w:val="57461C6A"/>
    <w:rsid w:val="577E1BB8"/>
    <w:rsid w:val="57B24206"/>
    <w:rsid w:val="57D97DB9"/>
    <w:rsid w:val="57DF20CD"/>
    <w:rsid w:val="59541467"/>
    <w:rsid w:val="5AF27E32"/>
    <w:rsid w:val="5B5F7F9D"/>
    <w:rsid w:val="5E6803C2"/>
    <w:rsid w:val="605719D8"/>
    <w:rsid w:val="60FD595D"/>
    <w:rsid w:val="62AB306A"/>
    <w:rsid w:val="63F9F755"/>
    <w:rsid w:val="649C3BBD"/>
    <w:rsid w:val="64BE292C"/>
    <w:rsid w:val="65AA408D"/>
    <w:rsid w:val="66591F0C"/>
    <w:rsid w:val="6672066F"/>
    <w:rsid w:val="67D9239D"/>
    <w:rsid w:val="696D7ADA"/>
    <w:rsid w:val="6BB92849"/>
    <w:rsid w:val="6C201880"/>
    <w:rsid w:val="6C706C52"/>
    <w:rsid w:val="6CEA3DAE"/>
    <w:rsid w:val="6F585C4F"/>
    <w:rsid w:val="6F5D1523"/>
    <w:rsid w:val="6FA871E4"/>
    <w:rsid w:val="70AF5ED8"/>
    <w:rsid w:val="71D61A28"/>
    <w:rsid w:val="73085B53"/>
    <w:rsid w:val="73782BE9"/>
    <w:rsid w:val="75CA48F8"/>
    <w:rsid w:val="75FF0253"/>
    <w:rsid w:val="767F75A2"/>
    <w:rsid w:val="77D632DB"/>
    <w:rsid w:val="788325D1"/>
    <w:rsid w:val="788563C8"/>
    <w:rsid w:val="78A86B43"/>
    <w:rsid w:val="7BAFB57E"/>
    <w:rsid w:val="7C5C41C7"/>
    <w:rsid w:val="7C727312"/>
    <w:rsid w:val="7D2A75AE"/>
    <w:rsid w:val="7DBF79B3"/>
    <w:rsid w:val="7DF55473"/>
    <w:rsid w:val="7E1C6742"/>
    <w:rsid w:val="7F083F64"/>
    <w:rsid w:val="7F6B6208"/>
    <w:rsid w:val="7FF75FE3"/>
    <w:rsid w:val="ACEE8721"/>
    <w:rsid w:val="B7FF8F42"/>
    <w:rsid w:val="BFEFEDB2"/>
    <w:rsid w:val="D08D2896"/>
    <w:rsid w:val="FC7EF312"/>
    <w:rsid w:val="FFDD601C"/>
    <w:rsid w:val="FFEB1B8E"/>
    <w:rsid w:val="FFFFAA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Plain Text"/>
    <w:basedOn w:val="1"/>
    <w:qFormat/>
    <w:uiPriority w:val="0"/>
    <w:rPr>
      <w:rFonts w:ascii="宋体" w:hAnsi="Courier New" w:eastAsia="Times New Roman"/>
      <w:sz w:val="21"/>
      <w:szCs w:val="20"/>
    </w:rPr>
  </w:style>
  <w:style w:type="paragraph" w:styleId="4">
    <w:name w:val="Date"/>
    <w:basedOn w:val="1"/>
    <w:next w:val="1"/>
    <w:qFormat/>
    <w:uiPriority w:val="0"/>
    <w:pPr>
      <w:ind w:left="100" w:leftChars="2500"/>
    </w:pPr>
    <w:rPr>
      <w:rFonts w:ascii="Calibri" w:hAnsi="Calibri"/>
      <w:kern w:val="0"/>
      <w:sz w:val="20"/>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Strong"/>
    <w:basedOn w:val="8"/>
    <w:qFormat/>
    <w:uiPriority w:val="0"/>
    <w:rPr>
      <w:b/>
    </w:rPr>
  </w:style>
  <w:style w:type="character" w:styleId="10">
    <w:name w:val="Hyperlink"/>
    <w:qFormat/>
    <w:uiPriority w:val="0"/>
    <w:rPr>
      <w:color w:val="0000FF"/>
      <w:u w:val="single"/>
    </w:rPr>
  </w:style>
  <w:style w:type="character" w:customStyle="1" w:styleId="11">
    <w:name w:val="页眉 Char"/>
    <w:basedOn w:val="8"/>
    <w:link w:val="6"/>
    <w:semiHidden/>
    <w:qFormat/>
    <w:uiPriority w:val="99"/>
    <w:rPr>
      <w:sz w:val="18"/>
      <w:szCs w:val="18"/>
    </w:rPr>
  </w:style>
  <w:style w:type="character" w:customStyle="1" w:styleId="12">
    <w:name w:val="页脚 Char"/>
    <w:basedOn w:val="8"/>
    <w:link w:val="5"/>
    <w:semiHidden/>
    <w:qFormat/>
    <w:uiPriority w:val="99"/>
    <w:rPr>
      <w:sz w:val="18"/>
      <w:szCs w:val="18"/>
    </w:rPr>
  </w:style>
  <w:style w:type="character" w:customStyle="1" w:styleId="13">
    <w:name w:val="纯文本 Char"/>
    <w:link w:val="14"/>
    <w:qFormat/>
    <w:uiPriority w:val="0"/>
    <w:rPr>
      <w:rFonts w:ascii="宋体" w:hAnsi="Courier New"/>
    </w:rPr>
  </w:style>
  <w:style w:type="paragraph" w:customStyle="1" w:styleId="14">
    <w:name w:val="Plain Text"/>
    <w:basedOn w:val="1"/>
    <w:link w:val="13"/>
    <w:qFormat/>
    <w:uiPriority w:val="0"/>
    <w:rPr>
      <w:rFonts w:ascii="宋体" w:hAnsi="Courier New" w:eastAsiaTheme="minorEastAsia" w:cstheme="minorBidi"/>
      <w:sz w:val="21"/>
      <w:szCs w:val="22"/>
    </w:rPr>
  </w:style>
  <w:style w:type="paragraph" w:customStyle="1" w:styleId="15">
    <w:name w:val="默认"/>
    <w:qFormat/>
    <w:uiPriority w:val="0"/>
    <w:rPr>
      <w:rFonts w:ascii="Helvetica" w:hAnsi="Helvetica" w:eastAsia="宋体"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Pages>
  <Words>1342</Words>
  <Characters>1456</Characters>
  <Lines>1</Lines>
  <Paragraphs>1</Paragraphs>
  <TotalTime>2</TotalTime>
  <ScaleCrop>false</ScaleCrop>
  <LinksUpToDate>false</LinksUpToDate>
  <CharactersWithSpaces>1631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2019-06-30T18:36:00Z</dcterms:created>
  <dc:creator>微软用户</dc:creator>
  <cp:lastModifiedBy>user</cp:lastModifiedBy>
  <cp:lastPrinted>2026-01-16T00:02:00Z</cp:lastPrinted>
  <dcterms:modified xsi:type="dcterms:W3CDTF">2026-02-26T16:00:40Z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SaveFontToCloudKey">
    <vt:lpwstr>681582770_embed</vt:lpwstr>
  </property>
  <property fmtid="{D5CDD505-2E9C-101B-9397-08002B2CF9AE}" pid="4" name="ICV">
    <vt:lpwstr>6E4F60693C434F62A07C6B0EF2CFA17A_13</vt:lpwstr>
  </property>
  <property fmtid="{D5CDD505-2E9C-101B-9397-08002B2CF9AE}" pid="5" name="KSOTemplateDocerSaveRecord">
    <vt:lpwstr>eyJoZGlkIjoiMGU4YTI0MDE5YzM1YzBkMDc5Y2YwMDRmMGQyZmZkMWYiLCJ1c2VySWQiOiIxMjEzNDk3NDI4In0=</vt:lpwstr>
  </property>
</Properties>
</file>