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bCs/>
          <w:spacing w:val="20"/>
          <w:w w:val="100"/>
          <w:kern w:val="44"/>
          <w:sz w:val="36"/>
          <w:szCs w:val="36"/>
        </w:rPr>
      </w:pPr>
      <w:r>
        <w:rPr>
          <w:rFonts w:hint="default" w:ascii="Times New Roman" w:hAnsi="Times New Roman" w:eastAsia="黑体" w:cs="Times New Roman"/>
          <w:b w:val="0"/>
          <w:bCs/>
          <w:spacing w:val="23"/>
          <w:w w:val="100"/>
          <w:kern w:val="44"/>
          <w:sz w:val="36"/>
          <w:szCs w:val="36"/>
        </w:rPr>
        <w:t>重庆市綦江区</w:t>
      </w:r>
      <w:r>
        <w:rPr>
          <w:rFonts w:hint="default" w:ascii="Times New Roman" w:hAnsi="Times New Roman" w:eastAsia="黑体" w:cs="Times New Roman"/>
          <w:b w:val="0"/>
          <w:bCs/>
          <w:spacing w:val="23"/>
          <w:w w:val="100"/>
          <w:kern w:val="44"/>
          <w:sz w:val="36"/>
          <w:szCs w:val="36"/>
          <w:lang w:eastAsia="zh-CN"/>
        </w:rPr>
        <w:t>生态</w:t>
      </w:r>
      <w:r>
        <w:rPr>
          <w:rFonts w:hint="default" w:ascii="Times New Roman" w:hAnsi="Times New Roman" w:eastAsia="黑体" w:cs="Times New Roman"/>
          <w:b w:val="0"/>
          <w:bCs/>
          <w:spacing w:val="23"/>
          <w:w w:val="100"/>
          <w:kern w:val="44"/>
          <w:sz w:val="36"/>
          <w:szCs w:val="36"/>
        </w:rPr>
        <w:t>环境</w:t>
      </w:r>
      <w:r>
        <w:rPr>
          <w:rFonts w:hint="eastAsia" w:eastAsia="黑体" w:cs="Times New Roman"/>
          <w:b w:val="0"/>
          <w:bCs/>
          <w:spacing w:val="23"/>
          <w:w w:val="100"/>
          <w:kern w:val="44"/>
          <w:sz w:val="36"/>
          <w:szCs w:val="36"/>
          <w:lang w:val="en-US" w:eastAsia="zh-CN"/>
        </w:rPr>
        <w:t>局</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小标宋_GBK" w:cs="Times New Roman"/>
          <w:sz w:val="44"/>
          <w:szCs w:val="44"/>
        </w:rPr>
      </w:pPr>
      <w:r>
        <w:rPr>
          <w:rFonts w:hint="default" w:ascii="Times New Roman" w:hAnsi="Times New Roman" w:eastAsia="黑体" w:cs="Times New Roman"/>
          <w:sz w:val="44"/>
          <w:szCs w:val="44"/>
        </w:rPr>
        <w:t>责令改正违法行为决定书</w:t>
      </w:r>
    </w:p>
    <w:p>
      <w:pPr>
        <w:keepNext w:val="0"/>
        <w:keepLines w:val="0"/>
        <w:pageBreakBefore w:val="0"/>
        <w:widowControl w:val="0"/>
        <w:kinsoku/>
        <w:wordWrap/>
        <w:overflowPunct/>
        <w:topLinePunct w:val="0"/>
        <w:autoSpaceDE/>
        <w:autoSpaceDN/>
        <w:bidi w:val="0"/>
        <w:adjustRightInd w:val="0"/>
        <w:snapToGrid w:val="0"/>
        <w:spacing w:line="420" w:lineRule="exact"/>
        <w:ind w:firstLine="5600" w:firstLineChars="2000"/>
        <w:textAlignment w:val="auto"/>
        <w:rPr>
          <w:rFonts w:hint="default" w:ascii="宋体" w:hAnsi="宋体" w:eastAsia="宋体" w:cs="宋体"/>
          <w:sz w:val="28"/>
          <w:szCs w:val="28"/>
          <w:lang w:val="en-US" w:eastAsia="zh-CN"/>
        </w:rPr>
      </w:pPr>
      <w:r>
        <w:rPr>
          <w:rFonts w:hint="eastAsia" w:ascii="Times New Roman" w:hAnsi="Times New Roman" w:eastAsia="方正仿宋_GBK" w:cs="Times New Roman"/>
          <w:sz w:val="28"/>
          <w:szCs w:val="28"/>
          <w:lang w:val="en-US" w:eastAsia="zh-CN"/>
        </w:rPr>
        <w:t>綦环改</w:t>
      </w:r>
      <w:r>
        <w:rPr>
          <w:rFonts w:hint="default" w:ascii="Times New Roman" w:hAnsi="Times New Roman" w:eastAsia="方正仿宋_GBK" w:cs="Times New Roman"/>
          <w:sz w:val="28"/>
          <w:szCs w:val="28"/>
          <w:lang w:val="en-US" w:eastAsia="zh-CN"/>
        </w:rPr>
        <w:t>〔20</w:t>
      </w:r>
      <w:r>
        <w:rPr>
          <w:rFonts w:hint="eastAsia" w:ascii="Times New Roman" w:hAnsi="Times New Roman" w:eastAsia="方正仿宋_GBK" w:cs="Times New Roman"/>
          <w:sz w:val="28"/>
          <w:szCs w:val="28"/>
          <w:lang w:val="en-US" w:eastAsia="zh-CN"/>
        </w:rPr>
        <w:t>2</w:t>
      </w:r>
      <w:r>
        <w:rPr>
          <w:rFonts w:hint="eastAsia" w:eastAsia="方正仿宋_GBK" w:cs="Times New Roman"/>
          <w:sz w:val="28"/>
          <w:szCs w:val="28"/>
          <w:lang w:val="en-US" w:eastAsia="zh-CN"/>
        </w:rPr>
        <w:t>5</w:t>
      </w:r>
      <w:r>
        <w:rPr>
          <w:rFonts w:hint="eastAsia" w:ascii="Times New Roman" w:hAnsi="Times New Roman" w:eastAsia="方正仿宋_GBK" w:cs="Times New Roman"/>
          <w:sz w:val="28"/>
          <w:szCs w:val="28"/>
          <w:lang w:val="en-US" w:eastAsia="zh-CN"/>
        </w:rPr>
        <w:t>〕</w:t>
      </w:r>
      <w:r>
        <w:rPr>
          <w:rFonts w:hint="eastAsia" w:eastAsia="方正仿宋_GBK" w:cs="Times New Roman"/>
          <w:sz w:val="28"/>
          <w:szCs w:val="28"/>
          <w:lang w:val="en-US" w:eastAsia="zh-CN"/>
        </w:rPr>
        <w:t>45</w:t>
      </w:r>
      <w:r>
        <w:rPr>
          <w:rFonts w:hint="eastAsia" w:ascii="Times New Roman" w:hAnsi="Times New Roman" w:eastAsia="方正仿宋_GBK" w:cs="Times New Roman"/>
          <w:sz w:val="28"/>
          <w:szCs w:val="28"/>
          <w:lang w:val="en-US" w:eastAsia="zh-CN"/>
        </w:rPr>
        <w:t>号</w:t>
      </w:r>
    </w:p>
    <w:p>
      <w:pPr>
        <w:keepNext w:val="0"/>
        <w:keepLines w:val="0"/>
        <w:pageBreakBefore w:val="0"/>
        <w:widowControl w:val="0"/>
        <w:kinsoku/>
        <w:wordWrap/>
        <w:overflowPunct/>
        <w:topLinePunct w:val="0"/>
        <w:autoSpaceDE/>
        <w:autoSpaceDN/>
        <w:bidi w:val="0"/>
        <w:adjustRightInd w:val="0"/>
        <w:snapToGrid w:val="0"/>
        <w:spacing w:line="420" w:lineRule="exact"/>
        <w:jc w:val="right"/>
        <w:textAlignment w:val="auto"/>
        <w:rPr>
          <w:rFonts w:hint="default" w:ascii="Times New Roman" w:hAnsi="Times New Roman" w:eastAsia="宋体" w:cs="Times New Roman"/>
          <w:sz w:val="32"/>
          <w:szCs w:val="32"/>
        </w:rPr>
      </w:pP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方正仿宋_GBK" w:cs="Times New Roman"/>
          <w:sz w:val="28"/>
          <w:szCs w:val="28"/>
          <w:u w:val="single"/>
          <w:lang w:val="en-US" w:eastAsia="zh-CN"/>
        </w:rPr>
      </w:pPr>
      <w:bookmarkStart w:id="0" w:name="OLE_LINK6"/>
      <w:r>
        <w:rPr>
          <w:rFonts w:hint="default" w:ascii="Times New Roman" w:hAnsi="Times New Roman" w:eastAsia="方正仿宋_GBK" w:cs="Times New Roman"/>
          <w:sz w:val="28"/>
          <w:szCs w:val="28"/>
          <w:u w:val="none"/>
          <w:lang w:val="en-US" w:eastAsia="zh-CN"/>
        </w:rPr>
        <w:t>被</w:t>
      </w:r>
      <w:bookmarkEnd w:id="0"/>
      <w:r>
        <w:rPr>
          <w:rFonts w:hint="default" w:ascii="Times New Roman" w:hAnsi="Times New Roman" w:eastAsia="方正仿宋_GBK" w:cs="Times New Roman"/>
          <w:sz w:val="28"/>
          <w:szCs w:val="28"/>
          <w:u w:val="none"/>
          <w:lang w:val="en-US" w:eastAsia="zh-CN"/>
        </w:rPr>
        <w:t>责令改正单位：</w:t>
      </w:r>
      <w:r>
        <w:rPr>
          <w:rFonts w:hint="default" w:ascii="Times New Roman" w:hAnsi="Times New Roman" w:eastAsia="方正仿宋_GBK" w:cs="Times New Roman"/>
          <w:sz w:val="28"/>
          <w:szCs w:val="28"/>
          <w:u w:val="single"/>
          <w:lang w:val="en-US" w:eastAsia="zh-CN"/>
        </w:rPr>
        <w:t xml:space="preserve">     </w:t>
      </w:r>
      <w:bookmarkStart w:id="1" w:name="OLE_LINK16"/>
      <w:r>
        <w:rPr>
          <w:rFonts w:hint="default" w:ascii="Times New Roman" w:hAnsi="Times New Roman" w:eastAsia="方正仿宋_GBK" w:cs="Times New Roman"/>
          <w:sz w:val="28"/>
          <w:szCs w:val="28"/>
          <w:u w:val="single"/>
          <w:lang w:val="en-US" w:eastAsia="zh-CN"/>
        </w:rPr>
        <w:t>重庆</w:t>
      </w:r>
      <w:r>
        <w:rPr>
          <w:rFonts w:hint="eastAsia" w:eastAsia="方正仿宋_GBK" w:cs="Times New Roman"/>
          <w:sz w:val="28"/>
          <w:szCs w:val="28"/>
          <w:u w:val="single"/>
          <w:lang w:val="en-US" w:eastAsia="zh-CN"/>
        </w:rPr>
        <w:t>市宇红轨道车辆配件</w:t>
      </w:r>
      <w:r>
        <w:rPr>
          <w:rFonts w:hint="default" w:ascii="Times New Roman" w:hAnsi="Times New Roman" w:eastAsia="方正仿宋_GBK" w:cs="Times New Roman"/>
          <w:sz w:val="28"/>
          <w:szCs w:val="28"/>
          <w:u w:val="single"/>
          <w:lang w:val="en-US" w:eastAsia="zh-CN"/>
        </w:rPr>
        <w:t>有限公司</w:t>
      </w:r>
      <w:bookmarkEnd w:id="1"/>
      <w:r>
        <w:rPr>
          <w:rFonts w:hint="default" w:ascii="Times New Roman" w:hAnsi="Times New Roman" w:eastAsia="方正仿宋_GBK" w:cs="Times New Roman"/>
          <w:sz w:val="28"/>
          <w:szCs w:val="28"/>
          <w:u w:val="single"/>
          <w:lang w:val="en-US" w:eastAsia="zh-CN"/>
        </w:rPr>
        <w:t xml:space="preserve">                      </w:t>
      </w:r>
    </w:p>
    <w:p>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rPr>
        <w:t>法定代表人：</w:t>
      </w:r>
      <w:r>
        <w:rPr>
          <w:rFonts w:hint="default" w:ascii="Times New Roman" w:hAnsi="Times New Roman" w:eastAsia="方正仿宋_GBK" w:cs="Times New Roman"/>
          <w:sz w:val="28"/>
          <w:szCs w:val="28"/>
          <w:u w:val="single"/>
          <w:lang w:val="en-US" w:eastAsia="zh-CN"/>
        </w:rPr>
        <w:t xml:space="preserve">       </w:t>
      </w:r>
      <w:r>
        <w:rPr>
          <w:rFonts w:hint="default" w:ascii="Times New Roman" w:hAnsi="Times New Roman" w:eastAsia="方正仿宋_GBK" w:cs="Times New Roman"/>
          <w:sz w:val="28"/>
          <w:szCs w:val="28"/>
          <w:u w:val="single"/>
          <w:lang w:eastAsia="zh-CN"/>
        </w:rPr>
        <w:t xml:space="preserve">           </w:t>
      </w:r>
      <w:r>
        <w:rPr>
          <w:rFonts w:hint="eastAsia" w:eastAsia="方正仿宋_GBK" w:cs="Times New Roman"/>
          <w:sz w:val="28"/>
          <w:szCs w:val="28"/>
          <w:u w:val="single"/>
          <w:lang w:val="en-US" w:eastAsia="zh-CN"/>
        </w:rPr>
        <w:t>任昭红</w:t>
      </w:r>
      <w:r>
        <w:rPr>
          <w:rFonts w:hint="default" w:ascii="Times New Roman" w:hAnsi="Times New Roman" w:eastAsia="方正仿宋_GBK" w:cs="Times New Roman"/>
          <w:sz w:val="28"/>
          <w:szCs w:val="28"/>
          <w:u w:val="single"/>
        </w:rPr>
        <w:t xml:space="preserve">                              </w:t>
      </w:r>
      <w:r>
        <w:rPr>
          <w:rFonts w:hint="default" w:ascii="Times New Roman" w:hAnsi="Times New Roman" w:eastAsia="方正仿宋_GBK" w:cs="Times New Roman"/>
          <w:sz w:val="28"/>
          <w:szCs w:val="28"/>
          <w:u w:val="single"/>
          <w:lang w:val="en-US" w:eastAsia="zh-CN"/>
        </w:rPr>
        <w:t xml:space="preserve">                    </w:t>
      </w:r>
    </w:p>
    <w:p>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default" w:ascii="Times New Roman" w:hAnsi="Times New Roman" w:eastAsia="方正仿宋_GBK" w:cs="Times New Roman"/>
          <w:sz w:val="28"/>
          <w:szCs w:val="28"/>
          <w:u w:val="single"/>
        </w:rPr>
      </w:pPr>
      <w:r>
        <w:rPr>
          <w:rFonts w:hint="default" w:ascii="Times New Roman" w:hAnsi="Times New Roman" w:eastAsia="方正仿宋_GBK" w:cs="Times New Roman"/>
          <w:sz w:val="28"/>
          <w:szCs w:val="28"/>
        </w:rPr>
        <w:t>统一社会信用代码：</w:t>
      </w:r>
      <w:r>
        <w:rPr>
          <w:rFonts w:hint="default" w:ascii="Times New Roman" w:hAnsi="Times New Roman" w:eastAsia="方正仿宋_GBK" w:cs="Times New Roman"/>
          <w:sz w:val="28"/>
          <w:szCs w:val="28"/>
          <w:u w:val="single"/>
          <w:lang w:val="en-US" w:eastAsia="zh-CN"/>
        </w:rPr>
        <w:t xml:space="preserve">     </w:t>
      </w:r>
      <w:r>
        <w:rPr>
          <w:rFonts w:hint="default" w:ascii="Times New Roman" w:hAnsi="Times New Roman" w:eastAsia="方正仿宋_GBK" w:cs="Times New Roman"/>
          <w:sz w:val="28"/>
          <w:szCs w:val="28"/>
          <w:u w:val="single"/>
          <w:lang w:eastAsia="zh-CN"/>
        </w:rPr>
        <w:t xml:space="preserve">    </w:t>
      </w:r>
      <w:bookmarkStart w:id="2" w:name="OLE_LINK8"/>
      <w:r>
        <w:rPr>
          <w:rFonts w:hint="default" w:ascii="Times New Roman" w:hAnsi="Times New Roman" w:eastAsia="方正仿宋_GBK" w:cs="Times New Roman"/>
          <w:sz w:val="28"/>
          <w:szCs w:val="28"/>
          <w:u w:val="single"/>
        </w:rPr>
        <w:t>91500222</w:t>
      </w:r>
      <w:bookmarkEnd w:id="2"/>
      <w:r>
        <w:rPr>
          <w:rFonts w:hint="eastAsia" w:eastAsia="方正仿宋_GBK" w:cs="Times New Roman"/>
          <w:sz w:val="28"/>
          <w:szCs w:val="28"/>
          <w:u w:val="single"/>
          <w:lang w:val="en-US" w:eastAsia="zh-CN"/>
        </w:rPr>
        <w:t>2034501677</w:t>
      </w:r>
      <w:r>
        <w:rPr>
          <w:rFonts w:hint="default" w:ascii="Times New Roman" w:hAnsi="Times New Roman" w:eastAsia="方正仿宋_GBK" w:cs="Times New Roman"/>
          <w:sz w:val="28"/>
          <w:szCs w:val="28"/>
          <w:u w:val="single"/>
        </w:rPr>
        <w:t xml:space="preserve">               </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rPr>
        <w:t>地址：</w:t>
      </w:r>
      <w:r>
        <w:rPr>
          <w:rFonts w:hint="default" w:ascii="Times New Roman" w:hAnsi="Times New Roman" w:eastAsia="方正仿宋_GBK" w:cs="Times New Roman"/>
          <w:sz w:val="28"/>
          <w:szCs w:val="28"/>
          <w:u w:val="single"/>
        </w:rPr>
        <w:t xml:space="preserve"> </w:t>
      </w:r>
      <w:r>
        <w:rPr>
          <w:rFonts w:hint="eastAsia" w:eastAsia="方正仿宋_GBK" w:cs="Times New Roman"/>
          <w:sz w:val="28"/>
          <w:szCs w:val="28"/>
          <w:u w:val="single"/>
          <w:lang w:val="en-US" w:eastAsia="zh-CN"/>
        </w:rPr>
        <w:t xml:space="preserve">          </w:t>
      </w:r>
      <w:r>
        <w:rPr>
          <w:rFonts w:hint="eastAsia" w:ascii="Times New Roman" w:hAnsi="Times New Roman" w:eastAsia="方正仿宋_GBK" w:cs="Times New Roman"/>
          <w:sz w:val="28"/>
          <w:szCs w:val="28"/>
          <w:u w:val="single"/>
          <w:lang w:val="en-US" w:eastAsia="zh-CN"/>
        </w:rPr>
        <w:t>綦江区</w:t>
      </w:r>
      <w:r>
        <w:rPr>
          <w:rFonts w:hint="eastAsia" w:eastAsia="方正仿宋_GBK" w:cs="Times New Roman"/>
          <w:sz w:val="28"/>
          <w:szCs w:val="28"/>
          <w:u w:val="single"/>
          <w:lang w:val="en-US" w:eastAsia="zh-CN"/>
        </w:rPr>
        <w:t xml:space="preserve">通惠街道惠登路15号       </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eastAsia="方正仿宋_GBK" w:cs="Times New Roman"/>
          <w:sz w:val="28"/>
          <w:szCs w:val="28"/>
          <w:u w:val="single"/>
          <w:lang w:val="en-US" w:eastAsia="zh-CN"/>
        </w:rPr>
      </w:pPr>
      <w:bookmarkStart w:id="3" w:name="OLE_LINK17"/>
      <w:r>
        <w:rPr>
          <w:rFonts w:hint="eastAsia" w:eastAsia="方正仿宋_GBK" w:cs="Times New Roman"/>
          <w:sz w:val="28"/>
          <w:szCs w:val="28"/>
          <w:u w:val="none"/>
          <w:lang w:val="en-US" w:eastAsia="zh-CN"/>
        </w:rPr>
        <w:t>我局执法人员</w:t>
      </w:r>
      <w:r>
        <w:rPr>
          <w:rFonts w:hint="eastAsia" w:eastAsia="方正仿宋_GBK" w:cs="Times New Roman"/>
          <w:color w:val="auto"/>
          <w:sz w:val="28"/>
          <w:szCs w:val="28"/>
          <w:u w:val="none"/>
          <w:lang w:val="en-US" w:eastAsia="zh-CN"/>
        </w:rPr>
        <w:t>对你单</w:t>
      </w:r>
      <w:bookmarkStart w:id="4" w:name="OLE_LINK18"/>
      <w:r>
        <w:rPr>
          <w:rFonts w:hint="eastAsia" w:eastAsia="方正仿宋_GBK" w:cs="Times New Roman"/>
          <w:color w:val="auto"/>
          <w:sz w:val="28"/>
          <w:szCs w:val="28"/>
          <w:u w:val="none"/>
          <w:lang w:val="en-US" w:eastAsia="zh-CN"/>
        </w:rPr>
        <w:t>位</w:t>
      </w:r>
      <w:r>
        <w:rPr>
          <w:rFonts w:hint="eastAsia" w:ascii="Times New Roman" w:hAnsi="Times New Roman" w:eastAsia="方正仿宋_GBK" w:cs="Times New Roman"/>
          <w:color w:val="auto"/>
          <w:sz w:val="28"/>
          <w:szCs w:val="28"/>
          <w:u w:val="none"/>
          <w:lang w:val="en-US" w:eastAsia="zh-CN"/>
        </w:rPr>
        <w:t>现</w:t>
      </w:r>
      <w:bookmarkEnd w:id="4"/>
      <w:r>
        <w:rPr>
          <w:rFonts w:hint="eastAsia" w:ascii="Times New Roman" w:hAnsi="Times New Roman" w:eastAsia="方正仿宋_GBK" w:cs="Times New Roman"/>
          <w:color w:val="auto"/>
          <w:sz w:val="28"/>
          <w:szCs w:val="28"/>
          <w:u w:val="none"/>
          <w:lang w:val="en-US" w:eastAsia="zh-CN"/>
        </w:rPr>
        <w:t>场检查时</w:t>
      </w:r>
      <w:r>
        <w:rPr>
          <w:rFonts w:hint="default" w:ascii="Times New Roman" w:hAnsi="Times New Roman" w:eastAsia="方正仿宋_GBK" w:cs="Times New Roman"/>
          <w:color w:val="auto"/>
          <w:sz w:val="28"/>
          <w:szCs w:val="28"/>
          <w:u w:val="none"/>
          <w:lang w:val="en-US" w:eastAsia="zh-CN"/>
        </w:rPr>
        <w:t>，发现你单位实施了以</w:t>
      </w:r>
      <w:r>
        <w:rPr>
          <w:rFonts w:hint="default" w:ascii="Times New Roman" w:hAnsi="Times New Roman" w:eastAsia="方正仿宋_GBK" w:cs="Times New Roman"/>
          <w:sz w:val="28"/>
          <w:szCs w:val="28"/>
          <w:u w:val="none"/>
          <w:lang w:val="en-US" w:eastAsia="zh-CN"/>
        </w:rPr>
        <w:t>下环境违法行为：</w:t>
      </w:r>
      <w:r>
        <w:rPr>
          <w:rFonts w:hint="eastAsia" w:eastAsia="方正仿宋_GBK" w:cs="Times New Roman"/>
          <w:sz w:val="28"/>
          <w:szCs w:val="28"/>
          <w:u w:val="single"/>
          <w:lang w:val="en-US" w:eastAsia="zh-CN"/>
        </w:rPr>
        <w:t>我局委</w:t>
      </w:r>
      <w:bookmarkStart w:id="5" w:name="OLE_LINK19"/>
      <w:r>
        <w:rPr>
          <w:rFonts w:hint="eastAsia" w:eastAsia="方正仿宋_GBK" w:cs="Times New Roman"/>
          <w:sz w:val="28"/>
          <w:szCs w:val="28"/>
          <w:u w:val="single"/>
          <w:lang w:val="en-US" w:eastAsia="zh-CN"/>
        </w:rPr>
        <w:t>托</w:t>
      </w:r>
      <w:bookmarkStart w:id="6" w:name="OLE_LINK9"/>
      <w:r>
        <w:rPr>
          <w:rFonts w:hint="default" w:ascii="Times New Roman" w:hAnsi="Times New Roman" w:eastAsia="方正仿宋_GBK" w:cs="Times New Roman"/>
          <w:sz w:val="28"/>
          <w:szCs w:val="28"/>
          <w:u w:val="single"/>
          <w:lang w:val="en-US" w:eastAsia="zh-CN"/>
        </w:rPr>
        <w:t>江</w:t>
      </w:r>
      <w:bookmarkEnd w:id="5"/>
      <w:r>
        <w:rPr>
          <w:rFonts w:hint="default" w:ascii="Times New Roman" w:hAnsi="Times New Roman" w:eastAsia="方正仿宋_GBK" w:cs="Times New Roman"/>
          <w:sz w:val="28"/>
          <w:szCs w:val="28"/>
          <w:u w:val="single"/>
          <w:lang w:val="en-US" w:eastAsia="zh-CN"/>
        </w:rPr>
        <w:t>苏睿蓝检验检测科技发展有限公司</w:t>
      </w:r>
      <w:bookmarkEnd w:id="3"/>
      <w:bookmarkEnd w:id="6"/>
      <w:r>
        <w:rPr>
          <w:rFonts w:hint="default" w:ascii="Times New Roman" w:hAnsi="Times New Roman" w:eastAsia="方正仿宋_GBK" w:cs="Times New Roman"/>
          <w:sz w:val="28"/>
          <w:szCs w:val="28"/>
          <w:u w:val="single"/>
          <w:lang w:val="en-US" w:eastAsia="zh-CN"/>
        </w:rPr>
        <w:t>于2025年</w:t>
      </w:r>
      <w:r>
        <w:rPr>
          <w:rFonts w:hint="eastAsia" w:eastAsia="方正仿宋_GBK" w:cs="Times New Roman"/>
          <w:sz w:val="28"/>
          <w:szCs w:val="28"/>
          <w:u w:val="single"/>
          <w:lang w:val="en-US" w:eastAsia="zh-CN"/>
        </w:rPr>
        <w:t>10</w:t>
      </w:r>
      <w:r>
        <w:rPr>
          <w:rFonts w:hint="default" w:ascii="Times New Roman" w:hAnsi="Times New Roman" w:eastAsia="方正仿宋_GBK" w:cs="Times New Roman"/>
          <w:sz w:val="28"/>
          <w:szCs w:val="28"/>
          <w:u w:val="single"/>
          <w:lang w:val="en-US" w:eastAsia="zh-CN"/>
        </w:rPr>
        <w:t>月</w:t>
      </w:r>
      <w:r>
        <w:rPr>
          <w:rFonts w:hint="eastAsia" w:eastAsia="方正仿宋_GBK" w:cs="Times New Roman"/>
          <w:sz w:val="28"/>
          <w:szCs w:val="28"/>
          <w:u w:val="single"/>
          <w:lang w:val="en-US" w:eastAsia="zh-CN"/>
        </w:rPr>
        <w:t>14</w:t>
      </w:r>
      <w:r>
        <w:rPr>
          <w:rFonts w:hint="default" w:ascii="Times New Roman" w:hAnsi="Times New Roman" w:eastAsia="方正仿宋_GBK" w:cs="Times New Roman"/>
          <w:sz w:val="28"/>
          <w:szCs w:val="28"/>
          <w:u w:val="single"/>
          <w:lang w:val="en-US" w:eastAsia="zh-CN"/>
        </w:rPr>
        <w:t>日对</w:t>
      </w:r>
      <w:r>
        <w:rPr>
          <w:rFonts w:hint="eastAsia" w:ascii="Times New Roman" w:hAnsi="Times New Roman" w:eastAsia="方正仿宋_GBK" w:cs="Times New Roman"/>
          <w:sz w:val="28"/>
          <w:szCs w:val="28"/>
          <w:u w:val="single"/>
          <w:lang w:val="en-US" w:eastAsia="zh-CN"/>
        </w:rPr>
        <w:t>你单位</w:t>
      </w:r>
      <w:bookmarkStart w:id="7" w:name="OLE_LINK12"/>
      <w:r>
        <w:rPr>
          <w:rFonts w:hint="default" w:ascii="Times New Roman" w:hAnsi="Times New Roman" w:eastAsia="方正仿宋_GBK" w:cs="Times New Roman"/>
          <w:sz w:val="28"/>
          <w:szCs w:val="28"/>
          <w:u w:val="single"/>
          <w:lang w:val="en-US" w:eastAsia="zh-CN"/>
        </w:rPr>
        <w:t>非道路移动机械</w:t>
      </w:r>
      <w:bookmarkEnd w:id="7"/>
      <w:r>
        <w:rPr>
          <w:rFonts w:hint="default" w:ascii="Times New Roman" w:hAnsi="Times New Roman" w:eastAsia="方正仿宋_GBK" w:cs="Times New Roman"/>
          <w:sz w:val="28"/>
          <w:szCs w:val="28"/>
          <w:u w:val="single"/>
          <w:lang w:val="en-US" w:eastAsia="zh-CN"/>
        </w:rPr>
        <w:t>尾气排放情况进行</w:t>
      </w:r>
      <w:r>
        <w:rPr>
          <w:rFonts w:hint="eastAsia" w:eastAsia="方正仿宋_GBK" w:cs="Times New Roman"/>
          <w:sz w:val="28"/>
          <w:szCs w:val="28"/>
          <w:u w:val="single"/>
          <w:lang w:val="en-US" w:eastAsia="zh-CN"/>
        </w:rPr>
        <w:t>了</w:t>
      </w:r>
      <w:r>
        <w:rPr>
          <w:rFonts w:hint="default" w:ascii="Times New Roman" w:hAnsi="Times New Roman" w:eastAsia="方正仿宋_GBK" w:cs="Times New Roman"/>
          <w:sz w:val="28"/>
          <w:szCs w:val="28"/>
          <w:u w:val="single"/>
          <w:lang w:val="en-US" w:eastAsia="zh-CN"/>
        </w:rPr>
        <w:t>检测</w:t>
      </w:r>
      <w:r>
        <w:rPr>
          <w:rFonts w:hint="eastAsia" w:eastAsia="方正仿宋_GBK" w:cs="Times New Roman"/>
          <w:sz w:val="28"/>
          <w:szCs w:val="28"/>
          <w:u w:val="single"/>
          <w:lang w:val="en-US" w:eastAsia="zh-CN"/>
        </w:rPr>
        <w:t>，</w:t>
      </w:r>
      <w:r>
        <w:rPr>
          <w:rFonts w:hint="default" w:ascii="Times New Roman" w:hAnsi="Times New Roman" w:eastAsia="方正仿宋_GBK" w:cs="Times New Roman"/>
          <w:sz w:val="28"/>
          <w:szCs w:val="28"/>
          <w:u w:val="single"/>
          <w:lang w:val="en-US" w:eastAsia="zh-CN"/>
        </w:rPr>
        <w:t>检测报告（编号：JSRL-CQQJ2025</w:t>
      </w:r>
      <w:r>
        <w:rPr>
          <w:rFonts w:hint="default" w:eastAsia="方正仿宋_GBK" w:cs="Times New Roman"/>
          <w:sz w:val="28"/>
          <w:szCs w:val="28"/>
          <w:u w:val="single"/>
          <w:lang w:val="en-US" w:eastAsia="zh-CN"/>
        </w:rPr>
        <w:t>10140</w:t>
      </w:r>
      <w:r>
        <w:rPr>
          <w:rFonts w:hint="eastAsia" w:eastAsia="方正仿宋_GBK" w:cs="Times New Roman"/>
          <w:sz w:val="28"/>
          <w:szCs w:val="28"/>
          <w:u w:val="single"/>
          <w:lang w:val="en-US" w:eastAsia="zh-CN"/>
        </w:rPr>
        <w:t>5</w:t>
      </w:r>
      <w:r>
        <w:rPr>
          <w:rFonts w:hint="default" w:eastAsia="方正仿宋_GBK" w:cs="Times New Roman"/>
          <w:sz w:val="28"/>
          <w:szCs w:val="28"/>
          <w:u w:val="single"/>
          <w:lang w:val="en-US" w:eastAsia="zh-CN"/>
        </w:rPr>
        <w:t>）</w:t>
      </w:r>
      <w:r>
        <w:rPr>
          <w:rFonts w:hint="eastAsia" w:eastAsia="方正仿宋_GBK" w:cs="Times New Roman"/>
          <w:sz w:val="28"/>
          <w:szCs w:val="28"/>
          <w:u w:val="single"/>
          <w:lang w:val="en-US" w:eastAsia="zh-CN"/>
        </w:rPr>
        <w:t>结果</w:t>
      </w:r>
      <w:r>
        <w:rPr>
          <w:rFonts w:hint="default" w:eastAsia="方正仿宋_GBK" w:cs="Times New Roman"/>
          <w:sz w:val="28"/>
          <w:szCs w:val="28"/>
          <w:u w:val="single"/>
          <w:lang w:val="en-US" w:eastAsia="zh-CN"/>
        </w:rPr>
        <w:t>显示</w:t>
      </w:r>
      <w:r>
        <w:rPr>
          <w:rFonts w:hint="eastAsia" w:eastAsia="方正仿宋_GBK" w:cs="Times New Roman"/>
          <w:sz w:val="28"/>
          <w:szCs w:val="28"/>
          <w:u w:val="single"/>
          <w:lang w:val="en-US" w:eastAsia="zh-CN"/>
        </w:rPr>
        <w:t>，</w:t>
      </w:r>
      <w:bookmarkStart w:id="8" w:name="OLE_LINK5"/>
      <w:bookmarkStart w:id="9" w:name="OLE_LINK1"/>
      <w:r>
        <w:rPr>
          <w:rFonts w:hint="eastAsia" w:eastAsia="方正仿宋_GBK" w:cs="Times New Roman"/>
          <w:sz w:val="28"/>
          <w:szCs w:val="28"/>
          <w:u w:val="single"/>
          <w:lang w:val="en-US" w:eastAsia="zh-CN"/>
        </w:rPr>
        <w:t>你公司</w:t>
      </w:r>
      <w:r>
        <w:rPr>
          <w:rFonts w:hint="default" w:eastAsia="方正仿宋_GBK" w:cs="Times New Roman"/>
          <w:sz w:val="28"/>
          <w:szCs w:val="28"/>
          <w:u w:val="single"/>
          <w:lang w:val="en-US" w:eastAsia="zh-CN"/>
        </w:rPr>
        <w:t>所有且在用的型号为CPC，产品编号（机械VIN码）为</w:t>
      </w:r>
      <w:r>
        <w:rPr>
          <w:rFonts w:hint="eastAsia" w:eastAsia="方正仿宋_GBK" w:cs="Times New Roman"/>
          <w:sz w:val="28"/>
          <w:szCs w:val="28"/>
          <w:u w:val="single"/>
          <w:lang w:val="en-US" w:eastAsia="zh-CN"/>
        </w:rPr>
        <w:t>171079050</w:t>
      </w:r>
      <w:r>
        <w:rPr>
          <w:rFonts w:hint="default" w:eastAsia="方正仿宋_GBK" w:cs="Times New Roman"/>
          <w:sz w:val="28"/>
          <w:szCs w:val="28"/>
          <w:u w:val="single"/>
          <w:lang w:val="en-US" w:eastAsia="zh-CN"/>
        </w:rPr>
        <w:t>的</w:t>
      </w:r>
      <w:bookmarkStart w:id="10" w:name="OLE_LINK2"/>
      <w:r>
        <w:rPr>
          <w:rFonts w:hint="default" w:eastAsia="方正仿宋_GBK" w:cs="Times New Roman"/>
          <w:sz w:val="28"/>
          <w:szCs w:val="28"/>
          <w:u w:val="single"/>
          <w:lang w:val="en-US" w:eastAsia="zh-CN"/>
        </w:rPr>
        <w:t>非道路移动机械</w:t>
      </w:r>
      <w:r>
        <w:rPr>
          <w:rFonts w:hint="eastAsia" w:eastAsia="方正仿宋_GBK" w:cs="Times New Roman"/>
          <w:sz w:val="28"/>
          <w:szCs w:val="28"/>
          <w:u w:val="single"/>
          <w:lang w:val="en-US" w:eastAsia="zh-CN"/>
        </w:rPr>
        <w:t>（内燃平衡重式叉车）排气的不透光法烟度（光吸收系数）超过《非道路移动柴油机械排气烟度限值及测量方法》（GB 36886—2018）表 1</w:t>
      </w:r>
      <w:bookmarkStart w:id="11" w:name="OLE_LINK7"/>
      <w:r>
        <w:rPr>
          <w:rFonts w:hint="eastAsia" w:eastAsia="方正仿宋_GBK" w:cs="Times New Roman"/>
          <w:sz w:val="28"/>
          <w:szCs w:val="28"/>
          <w:u w:val="single"/>
          <w:lang w:val="en-US" w:eastAsia="zh-CN"/>
        </w:rPr>
        <w:t>规定</w:t>
      </w:r>
      <w:bookmarkEnd w:id="11"/>
      <w:r>
        <w:rPr>
          <w:rFonts w:hint="eastAsia" w:eastAsia="方正仿宋_GBK" w:cs="Times New Roman"/>
          <w:sz w:val="28"/>
          <w:szCs w:val="28"/>
          <w:u w:val="single"/>
          <w:lang w:val="en-US" w:eastAsia="zh-CN"/>
        </w:rPr>
        <w:t>的排气烟度限值</w:t>
      </w:r>
      <w:bookmarkEnd w:id="10"/>
      <w:r>
        <w:rPr>
          <w:rFonts w:hint="eastAsia" w:eastAsia="方正仿宋_GBK" w:cs="Times New Roman"/>
          <w:sz w:val="28"/>
          <w:szCs w:val="28"/>
          <w:u w:val="single"/>
          <w:lang w:val="en-US" w:eastAsia="zh-CN"/>
        </w:rPr>
        <w:t>。</w:t>
      </w:r>
    </w:p>
    <w:bookmarkEnd w:id="8"/>
    <w:p>
      <w:pPr>
        <w:keepNext w:val="0"/>
        <w:keepLines w:val="0"/>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u w:val="none"/>
          <w:lang w:val="en-US" w:eastAsia="zh-CN"/>
        </w:rPr>
        <w:t>以上事实有以下证据为证：</w:t>
      </w:r>
    </w:p>
    <w:p>
      <w:pPr>
        <w:keepNext w:val="0"/>
        <w:keepLines w:val="0"/>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u w:val="single"/>
          <w:lang w:val="en-US" w:eastAsia="zh-CN"/>
        </w:rPr>
        <w:t>1.2025年</w:t>
      </w:r>
      <w:r>
        <w:rPr>
          <w:rFonts w:hint="eastAsia" w:eastAsia="方正仿宋_GBK" w:cs="Times New Roman"/>
          <w:sz w:val="28"/>
          <w:szCs w:val="28"/>
          <w:u w:val="single"/>
          <w:lang w:val="en-US" w:eastAsia="zh-CN"/>
        </w:rPr>
        <w:t>10</w:t>
      </w:r>
      <w:r>
        <w:rPr>
          <w:rFonts w:hint="default" w:ascii="Times New Roman" w:hAnsi="Times New Roman" w:eastAsia="方正仿宋_GBK" w:cs="Times New Roman"/>
          <w:sz w:val="28"/>
          <w:szCs w:val="28"/>
          <w:u w:val="single"/>
          <w:lang w:val="en-US" w:eastAsia="zh-CN"/>
        </w:rPr>
        <w:t>月</w:t>
      </w:r>
      <w:r>
        <w:rPr>
          <w:rFonts w:hint="eastAsia" w:eastAsia="方正仿宋_GBK" w:cs="Times New Roman"/>
          <w:sz w:val="28"/>
          <w:szCs w:val="28"/>
          <w:u w:val="single"/>
          <w:lang w:val="en-US" w:eastAsia="zh-CN"/>
        </w:rPr>
        <w:t>14</w:t>
      </w:r>
      <w:r>
        <w:rPr>
          <w:rFonts w:hint="default" w:ascii="Times New Roman" w:hAnsi="Times New Roman" w:eastAsia="方正仿宋_GBK" w:cs="Times New Roman"/>
          <w:sz w:val="28"/>
          <w:szCs w:val="28"/>
          <w:u w:val="single"/>
          <w:lang w:val="en-US" w:eastAsia="zh-CN"/>
        </w:rPr>
        <w:t>日对你单位</w:t>
      </w:r>
      <w:r>
        <w:rPr>
          <w:rFonts w:hint="eastAsia" w:eastAsia="方正仿宋_GBK" w:cs="Times New Roman"/>
          <w:sz w:val="28"/>
          <w:szCs w:val="28"/>
          <w:u w:val="single"/>
          <w:lang w:val="en-US" w:eastAsia="zh-CN"/>
        </w:rPr>
        <w:t>进行</w:t>
      </w:r>
      <w:r>
        <w:rPr>
          <w:rFonts w:hint="default" w:ascii="Times New Roman" w:hAnsi="Times New Roman" w:eastAsia="方正仿宋_GBK" w:cs="Times New Roman"/>
          <w:sz w:val="28"/>
          <w:szCs w:val="28"/>
          <w:u w:val="single"/>
          <w:lang w:val="en-US" w:eastAsia="zh-CN"/>
        </w:rPr>
        <w:t>现场检查时所做的现场检查（勘察）笔录1份；</w:t>
      </w:r>
    </w:p>
    <w:p>
      <w:pPr>
        <w:keepNext w:val="0"/>
        <w:keepLines w:val="0"/>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default" w:ascii="Times New Roman" w:hAnsi="Times New Roman" w:eastAsia="方正仿宋_GBK" w:cs="Times New Roman"/>
          <w:lang w:val="en-US" w:eastAsia="zh-CN"/>
        </w:rPr>
      </w:pPr>
      <w:r>
        <w:rPr>
          <w:rFonts w:hint="default" w:ascii="Times New Roman" w:hAnsi="Times New Roman" w:eastAsia="方正仿宋_GBK" w:cs="Times New Roman"/>
          <w:sz w:val="28"/>
          <w:szCs w:val="28"/>
          <w:u w:val="single"/>
          <w:lang w:val="en-US" w:eastAsia="zh-CN"/>
        </w:rPr>
        <w:t>2.2025年1</w:t>
      </w:r>
      <w:r>
        <w:rPr>
          <w:rFonts w:hint="eastAsia" w:eastAsia="方正仿宋_GBK" w:cs="Times New Roman"/>
          <w:sz w:val="28"/>
          <w:szCs w:val="28"/>
          <w:u w:val="single"/>
          <w:lang w:val="en-US" w:eastAsia="zh-CN"/>
        </w:rPr>
        <w:t>1</w:t>
      </w:r>
      <w:r>
        <w:rPr>
          <w:rFonts w:hint="default" w:ascii="Times New Roman" w:hAnsi="Times New Roman" w:eastAsia="方正仿宋_GBK" w:cs="Times New Roman"/>
          <w:sz w:val="28"/>
          <w:szCs w:val="28"/>
          <w:u w:val="single"/>
          <w:lang w:val="en-US" w:eastAsia="zh-CN"/>
        </w:rPr>
        <w:t>月</w:t>
      </w:r>
      <w:r>
        <w:rPr>
          <w:rFonts w:hint="eastAsia" w:eastAsia="方正仿宋_GBK" w:cs="Times New Roman"/>
          <w:sz w:val="28"/>
          <w:szCs w:val="28"/>
          <w:u w:val="single"/>
          <w:lang w:val="en-US" w:eastAsia="zh-CN"/>
        </w:rPr>
        <w:t>17</w:t>
      </w:r>
      <w:r>
        <w:rPr>
          <w:rFonts w:hint="default" w:ascii="Times New Roman" w:hAnsi="Times New Roman" w:eastAsia="方正仿宋_GBK" w:cs="Times New Roman"/>
          <w:sz w:val="28"/>
          <w:szCs w:val="28"/>
          <w:u w:val="single"/>
          <w:lang w:val="en-US" w:eastAsia="zh-CN"/>
        </w:rPr>
        <w:t>日对你单位</w:t>
      </w:r>
      <w:r>
        <w:rPr>
          <w:rFonts w:hint="eastAsia" w:eastAsia="方正仿宋_GBK" w:cs="Times New Roman"/>
          <w:sz w:val="28"/>
          <w:szCs w:val="28"/>
          <w:u w:val="single"/>
          <w:lang w:val="en-US" w:eastAsia="zh-CN"/>
        </w:rPr>
        <w:t>现场负责人鄢*梅</w:t>
      </w:r>
      <w:r>
        <w:rPr>
          <w:rFonts w:hint="default" w:ascii="Times New Roman" w:hAnsi="Times New Roman" w:eastAsia="方正仿宋_GBK" w:cs="Times New Roman"/>
          <w:sz w:val="28"/>
          <w:szCs w:val="28"/>
          <w:u w:val="single"/>
          <w:lang w:val="en-US" w:eastAsia="zh-CN"/>
        </w:rPr>
        <w:t>所作的调查询问笔录（附</w:t>
      </w:r>
      <w:r>
        <w:rPr>
          <w:rFonts w:hint="eastAsia" w:eastAsia="方正仿宋_GBK" w:cs="Times New Roman"/>
          <w:sz w:val="28"/>
          <w:szCs w:val="28"/>
          <w:u w:val="single"/>
          <w:lang w:val="en-US" w:eastAsia="zh-CN"/>
        </w:rPr>
        <w:t>鄢*</w:t>
      </w:r>
      <w:bookmarkStart w:id="18" w:name="_GoBack"/>
      <w:bookmarkEnd w:id="18"/>
      <w:r>
        <w:rPr>
          <w:rFonts w:hint="eastAsia" w:eastAsia="方正仿宋_GBK" w:cs="Times New Roman"/>
          <w:sz w:val="28"/>
          <w:szCs w:val="28"/>
          <w:u w:val="single"/>
          <w:lang w:val="en-US" w:eastAsia="zh-CN"/>
        </w:rPr>
        <w:t>梅身份证明</w:t>
      </w:r>
      <w:r>
        <w:rPr>
          <w:rFonts w:hint="default" w:ascii="Times New Roman" w:hAnsi="Times New Roman" w:eastAsia="方正仿宋_GBK" w:cs="Times New Roman"/>
          <w:sz w:val="28"/>
          <w:szCs w:val="28"/>
          <w:u w:val="single"/>
          <w:lang w:val="en-US" w:eastAsia="zh-CN"/>
        </w:rPr>
        <w:t>和</w:t>
      </w:r>
      <w:r>
        <w:rPr>
          <w:rFonts w:hint="eastAsia" w:eastAsia="方正仿宋_GBK" w:cs="Times New Roman"/>
          <w:sz w:val="28"/>
          <w:szCs w:val="28"/>
          <w:u w:val="single"/>
          <w:lang w:val="en-US" w:eastAsia="zh-CN"/>
        </w:rPr>
        <w:t>身</w:t>
      </w:r>
      <w:r>
        <w:rPr>
          <w:rFonts w:hint="default" w:ascii="Times New Roman" w:hAnsi="Times New Roman" w:eastAsia="方正仿宋_GBK" w:cs="Times New Roman"/>
          <w:sz w:val="28"/>
          <w:szCs w:val="28"/>
          <w:u w:val="single"/>
          <w:lang w:val="en-US" w:eastAsia="zh-CN"/>
        </w:rPr>
        <w:t>份证复印件）1份；</w:t>
      </w:r>
    </w:p>
    <w:p>
      <w:pPr>
        <w:keepNext w:val="0"/>
        <w:keepLines w:val="0"/>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u w:val="single"/>
          <w:lang w:val="en-US" w:eastAsia="zh-CN"/>
        </w:rPr>
        <w:t>3.2025年1</w:t>
      </w:r>
      <w:r>
        <w:rPr>
          <w:rFonts w:hint="eastAsia" w:eastAsia="方正仿宋_GBK" w:cs="Times New Roman"/>
          <w:sz w:val="28"/>
          <w:szCs w:val="28"/>
          <w:u w:val="single"/>
          <w:lang w:val="en-US" w:eastAsia="zh-CN"/>
        </w:rPr>
        <w:t>1</w:t>
      </w:r>
      <w:r>
        <w:rPr>
          <w:rFonts w:hint="default" w:ascii="Times New Roman" w:hAnsi="Times New Roman" w:eastAsia="方正仿宋_GBK" w:cs="Times New Roman"/>
          <w:sz w:val="28"/>
          <w:szCs w:val="28"/>
          <w:u w:val="single"/>
          <w:lang w:val="en-US" w:eastAsia="zh-CN"/>
        </w:rPr>
        <w:t>月</w:t>
      </w:r>
      <w:r>
        <w:rPr>
          <w:rFonts w:hint="eastAsia" w:eastAsia="方正仿宋_GBK" w:cs="Times New Roman"/>
          <w:sz w:val="28"/>
          <w:szCs w:val="28"/>
          <w:u w:val="single"/>
          <w:lang w:val="en-US" w:eastAsia="zh-CN"/>
        </w:rPr>
        <w:t>17</w:t>
      </w:r>
      <w:r>
        <w:rPr>
          <w:rFonts w:hint="default" w:ascii="Times New Roman" w:hAnsi="Times New Roman" w:eastAsia="方正仿宋_GBK" w:cs="Times New Roman"/>
          <w:sz w:val="28"/>
          <w:szCs w:val="28"/>
          <w:u w:val="single"/>
          <w:lang w:val="en-US" w:eastAsia="zh-CN"/>
        </w:rPr>
        <w:t>日你单位提</w:t>
      </w:r>
      <w:bookmarkStart w:id="12" w:name="OLE_LINK4"/>
      <w:r>
        <w:rPr>
          <w:rFonts w:hint="default" w:ascii="Times New Roman" w:hAnsi="Times New Roman" w:eastAsia="方正仿宋_GBK" w:cs="Times New Roman"/>
          <w:sz w:val="28"/>
          <w:szCs w:val="28"/>
          <w:u w:val="single"/>
          <w:lang w:val="en-US" w:eastAsia="zh-CN"/>
        </w:rPr>
        <w:t>供</w:t>
      </w:r>
      <w:bookmarkStart w:id="13" w:name="OLE_LINK3"/>
      <w:r>
        <w:rPr>
          <w:rFonts w:hint="default" w:ascii="Times New Roman" w:hAnsi="Times New Roman" w:eastAsia="方正仿宋_GBK" w:cs="Times New Roman"/>
          <w:sz w:val="28"/>
          <w:szCs w:val="28"/>
          <w:u w:val="single"/>
          <w:lang w:val="en-US" w:eastAsia="zh-CN"/>
        </w:rPr>
        <w:t>的</w:t>
      </w:r>
      <w:r>
        <w:rPr>
          <w:rFonts w:hint="eastAsia" w:eastAsia="方正仿宋_GBK" w:cs="Times New Roman"/>
          <w:sz w:val="28"/>
          <w:szCs w:val="28"/>
          <w:u w:val="single"/>
          <w:lang w:val="en-US" w:eastAsia="zh-CN"/>
        </w:rPr>
        <w:t>特种设备定期检测申请书、场（厂）内专用机动车辆定期（首次）检验报告、特种设备使用登记证等复印件各</w:t>
      </w:r>
      <w:bookmarkEnd w:id="13"/>
      <w:r>
        <w:rPr>
          <w:rFonts w:hint="default" w:ascii="Times New Roman" w:hAnsi="Times New Roman" w:eastAsia="方正仿宋_GBK" w:cs="Times New Roman"/>
          <w:sz w:val="28"/>
          <w:szCs w:val="28"/>
          <w:u w:val="single"/>
          <w:lang w:val="en-US" w:eastAsia="zh-CN"/>
        </w:rPr>
        <w:t>1份；</w:t>
      </w:r>
    </w:p>
    <w:p>
      <w:pPr>
        <w:keepNext w:val="0"/>
        <w:keepLines w:val="0"/>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default" w:eastAsia="方正仿宋_GBK" w:cs="Times New Roman"/>
          <w:sz w:val="28"/>
          <w:szCs w:val="28"/>
          <w:u w:val="single"/>
          <w:lang w:val="en-US" w:eastAsia="zh-CN"/>
        </w:rPr>
      </w:pPr>
      <w:r>
        <w:rPr>
          <w:rFonts w:hint="default" w:ascii="Times New Roman" w:hAnsi="Times New Roman" w:eastAsia="方正仿宋_GBK" w:cs="Times New Roman"/>
          <w:kern w:val="2"/>
          <w:sz w:val="28"/>
          <w:szCs w:val="28"/>
          <w:u w:val="single"/>
          <w:lang w:val="en-US" w:eastAsia="zh-CN" w:bidi="ar-SA"/>
        </w:rPr>
        <w:t>4.2025年1</w:t>
      </w:r>
      <w:r>
        <w:rPr>
          <w:rFonts w:hint="eastAsia" w:eastAsia="方正仿宋_GBK" w:cs="Times New Roman"/>
          <w:kern w:val="2"/>
          <w:sz w:val="28"/>
          <w:szCs w:val="28"/>
          <w:u w:val="single"/>
          <w:lang w:val="en-US" w:eastAsia="zh-CN" w:bidi="ar-SA"/>
        </w:rPr>
        <w:t>0</w:t>
      </w:r>
      <w:r>
        <w:rPr>
          <w:rFonts w:hint="default" w:ascii="Times New Roman" w:hAnsi="Times New Roman" w:eastAsia="方正仿宋_GBK" w:cs="Times New Roman"/>
          <w:kern w:val="2"/>
          <w:sz w:val="28"/>
          <w:szCs w:val="28"/>
          <w:u w:val="single"/>
          <w:lang w:val="en-US" w:eastAsia="zh-CN" w:bidi="ar-SA"/>
        </w:rPr>
        <w:t>月</w:t>
      </w:r>
      <w:r>
        <w:rPr>
          <w:rFonts w:hint="eastAsia" w:eastAsia="方正仿宋_GBK" w:cs="Times New Roman"/>
          <w:kern w:val="2"/>
          <w:sz w:val="28"/>
          <w:szCs w:val="28"/>
          <w:u w:val="single"/>
          <w:lang w:val="en-US" w:eastAsia="zh-CN" w:bidi="ar-SA"/>
        </w:rPr>
        <w:t>16</w:t>
      </w:r>
      <w:r>
        <w:rPr>
          <w:rFonts w:hint="default" w:ascii="Times New Roman" w:hAnsi="Times New Roman" w:eastAsia="方正仿宋_GBK" w:cs="Times New Roman"/>
          <w:kern w:val="2"/>
          <w:sz w:val="28"/>
          <w:szCs w:val="28"/>
          <w:u w:val="single"/>
          <w:lang w:val="en-US" w:eastAsia="zh-CN" w:bidi="ar-SA"/>
        </w:rPr>
        <w:t>日</w:t>
      </w:r>
      <w:bookmarkStart w:id="14" w:name="OLE_LINK10"/>
      <w:r>
        <w:rPr>
          <w:rFonts w:hint="default" w:ascii="Times New Roman" w:hAnsi="Times New Roman" w:eastAsia="方正仿宋_GBK" w:cs="Times New Roman"/>
          <w:sz w:val="28"/>
          <w:szCs w:val="28"/>
          <w:u w:val="single"/>
          <w:lang w:val="en-US" w:eastAsia="zh-CN"/>
        </w:rPr>
        <w:t>江苏睿蓝检验检测科技发展有限公司</w:t>
      </w:r>
      <w:r>
        <w:rPr>
          <w:rFonts w:hint="eastAsia" w:eastAsia="方正仿宋_GBK" w:cs="Times New Roman"/>
          <w:sz w:val="28"/>
          <w:szCs w:val="28"/>
          <w:u w:val="single"/>
          <w:lang w:val="en-US" w:eastAsia="zh-CN"/>
        </w:rPr>
        <w:t>出具的检测报告</w:t>
      </w:r>
      <w:bookmarkEnd w:id="12"/>
      <w:bookmarkEnd w:id="14"/>
      <w:r>
        <w:rPr>
          <w:rFonts w:hint="default" w:eastAsia="方正仿宋_GBK" w:cs="Times New Roman"/>
          <w:sz w:val="28"/>
          <w:szCs w:val="28"/>
          <w:u w:val="single"/>
          <w:lang w:val="en-US" w:eastAsia="zh-CN"/>
        </w:rPr>
        <w:t>（编号：JSRL-CQQJ202510140</w:t>
      </w:r>
      <w:r>
        <w:rPr>
          <w:rFonts w:hint="eastAsia" w:eastAsia="方正仿宋_GBK" w:cs="Times New Roman"/>
          <w:sz w:val="28"/>
          <w:szCs w:val="28"/>
          <w:u w:val="single"/>
          <w:lang w:val="en-US" w:eastAsia="zh-CN"/>
        </w:rPr>
        <w:t>5</w:t>
      </w:r>
      <w:r>
        <w:rPr>
          <w:rFonts w:hint="default" w:eastAsia="方正仿宋_GBK" w:cs="Times New Roman"/>
          <w:sz w:val="28"/>
          <w:szCs w:val="28"/>
          <w:u w:val="single"/>
          <w:lang w:val="en-US" w:eastAsia="zh-CN"/>
        </w:rPr>
        <w:t>）</w:t>
      </w:r>
      <w:r>
        <w:rPr>
          <w:rFonts w:hint="eastAsia" w:eastAsia="方正仿宋_GBK" w:cs="Times New Roman"/>
          <w:sz w:val="28"/>
          <w:szCs w:val="28"/>
          <w:u w:val="single"/>
          <w:lang w:val="en-US" w:eastAsia="zh-CN"/>
        </w:rPr>
        <w:t>1份</w:t>
      </w:r>
      <w:r>
        <w:rPr>
          <w:rFonts w:hint="default" w:eastAsia="方正仿宋_GBK" w:cs="Times New Roman"/>
          <w:sz w:val="28"/>
          <w:szCs w:val="28"/>
          <w:u w:val="single"/>
          <w:lang w:val="en-US" w:eastAsia="zh-CN"/>
        </w:rPr>
        <w:t>；</w:t>
      </w:r>
    </w:p>
    <w:p>
      <w:pPr>
        <w:keepNext w:val="0"/>
        <w:keepLines w:val="0"/>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u w:val="single"/>
          <w:lang w:val="en-US" w:eastAsia="zh-CN"/>
        </w:rPr>
        <w:t>5.2025年</w:t>
      </w:r>
      <w:r>
        <w:rPr>
          <w:rFonts w:hint="eastAsia" w:eastAsia="方正仿宋_GBK" w:cs="Times New Roman"/>
          <w:sz w:val="28"/>
          <w:szCs w:val="28"/>
          <w:u w:val="single"/>
          <w:lang w:val="en-US" w:eastAsia="zh-CN"/>
        </w:rPr>
        <w:t>10</w:t>
      </w:r>
      <w:r>
        <w:rPr>
          <w:rFonts w:hint="default" w:ascii="Times New Roman" w:hAnsi="Times New Roman" w:eastAsia="方正仿宋_GBK" w:cs="Times New Roman"/>
          <w:sz w:val="28"/>
          <w:szCs w:val="28"/>
          <w:u w:val="single"/>
          <w:lang w:val="en-US" w:eastAsia="zh-CN"/>
        </w:rPr>
        <w:t>月</w:t>
      </w:r>
      <w:r>
        <w:rPr>
          <w:rFonts w:hint="eastAsia" w:eastAsia="方正仿宋_GBK" w:cs="Times New Roman"/>
          <w:sz w:val="28"/>
          <w:szCs w:val="28"/>
          <w:u w:val="single"/>
          <w:lang w:val="en-US" w:eastAsia="zh-CN"/>
        </w:rPr>
        <w:t>14</w:t>
      </w:r>
      <w:r>
        <w:rPr>
          <w:rFonts w:hint="default" w:ascii="Times New Roman" w:hAnsi="Times New Roman" w:eastAsia="方正仿宋_GBK" w:cs="Times New Roman"/>
          <w:sz w:val="28"/>
          <w:szCs w:val="28"/>
          <w:u w:val="single"/>
          <w:lang w:val="en-US" w:eastAsia="zh-CN"/>
        </w:rPr>
        <w:t>日对你单位现场检查时所拍摄的视听资料1份；</w:t>
      </w:r>
    </w:p>
    <w:p>
      <w:pPr>
        <w:keepNext w:val="0"/>
        <w:keepLines w:val="0"/>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eastAsia="方正仿宋_GBK" w:cs="Times New Roman"/>
          <w:sz w:val="28"/>
          <w:szCs w:val="28"/>
          <w:u w:val="single"/>
          <w:lang w:val="en-US" w:eastAsia="zh-CN"/>
        </w:rPr>
      </w:pPr>
      <w:r>
        <w:rPr>
          <w:rFonts w:hint="default" w:ascii="Times New Roman" w:hAnsi="Times New Roman" w:eastAsia="方正仿宋_GBK" w:cs="Times New Roman"/>
          <w:sz w:val="28"/>
          <w:szCs w:val="28"/>
          <w:u w:val="single"/>
          <w:lang w:val="en-US" w:eastAsia="zh-CN"/>
        </w:rPr>
        <w:t>6.2025年</w:t>
      </w:r>
      <w:r>
        <w:rPr>
          <w:rFonts w:hint="eastAsia" w:eastAsia="方正仿宋_GBK" w:cs="Times New Roman"/>
          <w:sz w:val="28"/>
          <w:szCs w:val="28"/>
          <w:u w:val="single"/>
          <w:lang w:val="en-US" w:eastAsia="zh-CN"/>
        </w:rPr>
        <w:t>11</w:t>
      </w:r>
      <w:r>
        <w:rPr>
          <w:rFonts w:hint="default" w:ascii="Times New Roman" w:hAnsi="Times New Roman" w:eastAsia="方正仿宋_GBK" w:cs="Times New Roman"/>
          <w:sz w:val="28"/>
          <w:szCs w:val="28"/>
          <w:u w:val="single"/>
          <w:lang w:val="en-US" w:eastAsia="zh-CN"/>
        </w:rPr>
        <w:t>月1</w:t>
      </w:r>
      <w:r>
        <w:rPr>
          <w:rFonts w:hint="eastAsia" w:eastAsia="方正仿宋_GBK" w:cs="Times New Roman"/>
          <w:sz w:val="28"/>
          <w:szCs w:val="28"/>
          <w:u w:val="single"/>
          <w:lang w:val="en-US" w:eastAsia="zh-CN"/>
        </w:rPr>
        <w:t>7</w:t>
      </w:r>
      <w:r>
        <w:rPr>
          <w:rFonts w:hint="default" w:ascii="Times New Roman" w:hAnsi="Times New Roman" w:eastAsia="方正仿宋_GBK" w:cs="Times New Roman"/>
          <w:sz w:val="28"/>
          <w:szCs w:val="28"/>
          <w:u w:val="single"/>
          <w:lang w:val="en-US" w:eastAsia="zh-CN"/>
        </w:rPr>
        <w:t xml:space="preserve">日你单位提供的营业执照（统一社会信用代码： </w:t>
      </w:r>
      <w:r>
        <w:rPr>
          <w:rFonts w:hint="default" w:ascii="Times New Roman" w:hAnsi="Times New Roman" w:eastAsia="方正仿宋_GBK" w:cs="Times New Roman"/>
          <w:sz w:val="28"/>
          <w:szCs w:val="28"/>
          <w:u w:val="single"/>
          <w:lang w:eastAsia="zh-CN"/>
        </w:rPr>
        <w:t xml:space="preserve"> </w:t>
      </w:r>
      <w:r>
        <w:rPr>
          <w:rFonts w:hint="default" w:ascii="Times New Roman" w:hAnsi="Times New Roman" w:eastAsia="方正仿宋_GBK" w:cs="Times New Roman"/>
          <w:sz w:val="28"/>
          <w:szCs w:val="28"/>
          <w:u w:val="single"/>
        </w:rPr>
        <w:t>91500222</w:t>
      </w:r>
      <w:r>
        <w:rPr>
          <w:rFonts w:hint="eastAsia" w:eastAsia="方正仿宋_GBK" w:cs="Times New Roman"/>
          <w:sz w:val="28"/>
          <w:szCs w:val="28"/>
          <w:u w:val="single"/>
          <w:lang w:val="en-US" w:eastAsia="zh-CN"/>
        </w:rPr>
        <w:t>2034501677</w:t>
      </w:r>
      <w:r>
        <w:rPr>
          <w:rFonts w:hint="default" w:ascii="Times New Roman" w:hAnsi="Times New Roman" w:eastAsia="方正仿宋_GBK" w:cs="Times New Roman"/>
          <w:sz w:val="28"/>
          <w:szCs w:val="28"/>
          <w:u w:val="single"/>
        </w:rPr>
        <w:t xml:space="preserve"> </w:t>
      </w:r>
      <w:r>
        <w:rPr>
          <w:rFonts w:hint="default" w:ascii="Times New Roman" w:hAnsi="Times New Roman" w:eastAsia="方正仿宋_GBK" w:cs="Times New Roman"/>
          <w:sz w:val="28"/>
          <w:szCs w:val="28"/>
          <w:u w:val="single"/>
          <w:lang w:val="en-US" w:eastAsia="zh-CN"/>
        </w:rPr>
        <w:t>）复印件1份</w:t>
      </w:r>
      <w:r>
        <w:rPr>
          <w:rFonts w:hint="eastAsia" w:eastAsia="方正仿宋_GBK" w:cs="Times New Roman"/>
          <w:sz w:val="28"/>
          <w:szCs w:val="28"/>
          <w:u w:val="single"/>
          <w:lang w:val="en-US" w:eastAsia="zh-CN"/>
        </w:rPr>
        <w:t>。</w:t>
      </w:r>
    </w:p>
    <w:p>
      <w:pPr>
        <w:keepNext w:val="0"/>
        <w:keepLines w:val="0"/>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u w:val="single"/>
          <w:lang w:val="en-US" w:eastAsia="zh-CN"/>
        </w:rPr>
        <w:t>证据1、</w:t>
      </w:r>
      <w:r>
        <w:rPr>
          <w:rFonts w:hint="eastAsia" w:eastAsia="方正仿宋_GBK" w:cs="Times New Roman"/>
          <w:sz w:val="28"/>
          <w:szCs w:val="28"/>
          <w:u w:val="single"/>
          <w:lang w:val="en-US" w:eastAsia="zh-CN"/>
        </w:rPr>
        <w:t>3</w:t>
      </w:r>
      <w:r>
        <w:rPr>
          <w:rFonts w:hint="default" w:ascii="Times New Roman" w:hAnsi="Times New Roman" w:eastAsia="方正仿宋_GBK" w:cs="Times New Roman"/>
          <w:sz w:val="28"/>
          <w:szCs w:val="28"/>
          <w:u w:val="single"/>
          <w:lang w:val="en-US" w:eastAsia="zh-CN"/>
        </w:rPr>
        <w:t>、6证明违法主体是</w:t>
      </w:r>
      <w:r>
        <w:rPr>
          <w:rFonts w:hint="default" w:ascii="Times New Roman" w:hAnsi="Times New Roman" w:eastAsia="方正仿宋_GBK" w:cs="Times New Roman"/>
          <w:kern w:val="2"/>
          <w:sz w:val="28"/>
          <w:szCs w:val="28"/>
          <w:u w:val="single"/>
          <w:lang w:val="en-US" w:eastAsia="zh-CN" w:bidi="ar-SA"/>
        </w:rPr>
        <w:t>你单位</w:t>
      </w:r>
      <w:r>
        <w:rPr>
          <w:rFonts w:hint="default" w:ascii="Times New Roman" w:hAnsi="Times New Roman" w:eastAsia="方正仿宋_GBK" w:cs="Times New Roman"/>
          <w:sz w:val="28"/>
          <w:szCs w:val="28"/>
          <w:u w:val="single"/>
          <w:lang w:val="en-US" w:eastAsia="zh-CN"/>
        </w:rPr>
        <w:t>，且我局对</w:t>
      </w:r>
      <w:r>
        <w:rPr>
          <w:rFonts w:hint="default" w:ascii="Times New Roman" w:hAnsi="Times New Roman" w:eastAsia="方正仿宋_GBK" w:cs="Times New Roman"/>
          <w:kern w:val="2"/>
          <w:sz w:val="28"/>
          <w:szCs w:val="28"/>
          <w:u w:val="single"/>
          <w:lang w:val="en-US" w:eastAsia="zh-CN" w:bidi="ar-SA"/>
        </w:rPr>
        <w:t>你</w:t>
      </w:r>
      <w:r>
        <w:rPr>
          <w:rFonts w:hint="default" w:ascii="Times New Roman" w:hAnsi="Times New Roman" w:eastAsia="方正仿宋_GBK" w:cs="Times New Roman"/>
          <w:kern w:val="2"/>
          <w:sz w:val="28"/>
          <w:szCs w:val="28"/>
          <w:u w:val="single"/>
          <w:lang w:eastAsia="zh-CN" w:bidi="ar-SA"/>
        </w:rPr>
        <w:t>单位</w:t>
      </w:r>
      <w:r>
        <w:rPr>
          <w:rFonts w:hint="default" w:ascii="Times New Roman" w:hAnsi="Times New Roman" w:eastAsia="方正仿宋_GBK" w:cs="Times New Roman"/>
          <w:sz w:val="28"/>
          <w:szCs w:val="28"/>
          <w:u w:val="single"/>
          <w:lang w:val="en-US" w:eastAsia="zh-CN"/>
        </w:rPr>
        <w:t>的违法行为具有管辖权。</w:t>
      </w:r>
    </w:p>
    <w:p>
      <w:pPr>
        <w:keepNext w:val="0"/>
        <w:keepLines w:val="0"/>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u w:val="single"/>
          <w:lang w:val="en-US" w:eastAsia="zh-CN"/>
        </w:rPr>
        <w:t>证据</w:t>
      </w:r>
      <w:bookmarkStart w:id="15" w:name="OLE_LINK11"/>
      <w:r>
        <w:rPr>
          <w:rFonts w:hint="default" w:ascii="Times New Roman" w:hAnsi="Times New Roman" w:eastAsia="方正仿宋_GBK" w:cs="Times New Roman"/>
          <w:sz w:val="28"/>
          <w:szCs w:val="28"/>
          <w:u w:val="single"/>
          <w:lang w:val="en-US" w:eastAsia="zh-CN"/>
        </w:rPr>
        <w:t>1</w:t>
      </w:r>
      <w:r>
        <w:rPr>
          <w:rFonts w:hint="eastAsia" w:eastAsia="方正仿宋_GBK" w:cs="Times New Roman"/>
          <w:sz w:val="28"/>
          <w:szCs w:val="28"/>
          <w:u w:val="single"/>
          <w:lang w:val="en-US" w:eastAsia="zh-CN"/>
        </w:rPr>
        <w:t>-6</w:t>
      </w:r>
      <w:bookmarkEnd w:id="15"/>
      <w:r>
        <w:rPr>
          <w:rFonts w:hint="default" w:ascii="Times New Roman" w:hAnsi="Times New Roman" w:eastAsia="方正仿宋_GBK" w:cs="Times New Roman"/>
          <w:sz w:val="28"/>
          <w:szCs w:val="28"/>
          <w:u w:val="single"/>
          <w:lang w:val="en-US" w:eastAsia="zh-CN"/>
        </w:rPr>
        <w:t>证明你</w:t>
      </w:r>
      <w:r>
        <w:rPr>
          <w:rFonts w:hint="default" w:ascii="Times New Roman" w:hAnsi="Times New Roman" w:eastAsia="方正仿宋_GBK" w:cs="Times New Roman"/>
          <w:sz w:val="28"/>
          <w:szCs w:val="28"/>
          <w:u w:val="single"/>
          <w:lang w:eastAsia="zh-CN"/>
        </w:rPr>
        <w:t>单位</w:t>
      </w:r>
      <w:r>
        <w:rPr>
          <w:rFonts w:hint="default" w:ascii="Times New Roman" w:hAnsi="Times New Roman" w:eastAsia="方正仿宋_GBK" w:cs="Times New Roman"/>
          <w:sz w:val="28"/>
          <w:szCs w:val="28"/>
          <w:u w:val="single"/>
          <w:lang w:val="en-US" w:eastAsia="zh-CN"/>
        </w:rPr>
        <w:t>所有且在用的</w:t>
      </w:r>
      <w:r>
        <w:rPr>
          <w:rFonts w:hint="default" w:eastAsia="方正仿宋_GBK" w:cs="Times New Roman"/>
          <w:sz w:val="28"/>
          <w:szCs w:val="28"/>
          <w:u w:val="single"/>
          <w:lang w:val="en-US" w:eastAsia="zh-CN"/>
        </w:rPr>
        <w:t>非道路移动机械</w:t>
      </w:r>
      <w:r>
        <w:rPr>
          <w:rFonts w:hint="eastAsia" w:eastAsia="方正仿宋_GBK" w:cs="Times New Roman"/>
          <w:sz w:val="28"/>
          <w:szCs w:val="28"/>
          <w:u w:val="single"/>
          <w:lang w:val="en-US" w:eastAsia="zh-CN"/>
        </w:rPr>
        <w:t>（内燃平衡重式叉车）排气超过规定排放标准</w:t>
      </w:r>
      <w:r>
        <w:rPr>
          <w:rFonts w:hint="default" w:ascii="Times New Roman" w:hAnsi="Times New Roman" w:eastAsia="方正仿宋_GBK" w:cs="Times New Roman"/>
          <w:sz w:val="28"/>
          <w:szCs w:val="28"/>
          <w:u w:val="single"/>
          <w:lang w:val="en-US" w:eastAsia="zh-CN"/>
        </w:rPr>
        <w:t xml:space="preserve">的违法事实真实存在。 </w:t>
      </w:r>
    </w:p>
    <w:p>
      <w:pPr>
        <w:keepNext w:val="0"/>
        <w:keepLines w:val="0"/>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lang w:val="en-US" w:eastAsia="zh-CN"/>
        </w:rPr>
        <w:t>上述行为</w:t>
      </w:r>
      <w:r>
        <w:rPr>
          <w:rFonts w:hint="default" w:ascii="Times New Roman" w:hAnsi="Times New Roman" w:eastAsia="方正仿宋_GBK" w:cs="Times New Roman"/>
          <w:sz w:val="28"/>
          <w:szCs w:val="28"/>
          <w:u w:val="none"/>
          <w:lang w:val="en-US" w:eastAsia="zh-CN"/>
        </w:rPr>
        <w:t>违反了</w:t>
      </w:r>
      <w:r>
        <w:rPr>
          <w:rFonts w:hint="default" w:ascii="Times New Roman" w:hAnsi="Times New Roman" w:eastAsia="方正仿宋_GBK" w:cs="Times New Roman"/>
          <w:sz w:val="28"/>
          <w:szCs w:val="28"/>
          <w:u w:val="single"/>
          <w:lang w:val="en-US" w:eastAsia="zh-CN"/>
        </w:rPr>
        <w:t>《重庆市大气污染防治条例》第四十七条</w:t>
      </w:r>
      <w:r>
        <w:rPr>
          <w:rFonts w:hint="eastAsia" w:ascii="Times New Roman" w:hAnsi="Times New Roman" w:eastAsia="方正仿宋_GBK" w:cs="Times New Roman"/>
          <w:sz w:val="28"/>
          <w:szCs w:val="28"/>
          <w:u w:val="single"/>
          <w:lang w:val="en-US" w:eastAsia="zh-CN"/>
        </w:rPr>
        <w:t>第一款</w:t>
      </w:r>
      <w:r>
        <w:rPr>
          <w:rFonts w:hint="default" w:ascii="Times New Roman" w:hAnsi="Times New Roman" w:eastAsia="方正仿宋_GBK" w:cs="Times New Roman"/>
          <w:sz w:val="28"/>
          <w:szCs w:val="28"/>
          <w:u w:val="single"/>
          <w:lang w:val="en-US" w:eastAsia="zh-CN"/>
        </w:rPr>
        <w:t>“</w:t>
      </w:r>
      <w:r>
        <w:rPr>
          <w:rFonts w:hint="eastAsia" w:ascii="Times New Roman" w:hAnsi="Times New Roman" w:eastAsia="方正仿宋_GBK" w:cs="Times New Roman"/>
          <w:sz w:val="28"/>
          <w:szCs w:val="28"/>
          <w:u w:val="single"/>
          <w:lang w:val="en-US" w:eastAsia="zh-CN"/>
        </w:rPr>
        <w:t>在用非道路移动机械排放大气污染物不得超过国家和本市规定的标准，不得使用不符合国家标准的燃料。</w:t>
      </w:r>
      <w:r>
        <w:rPr>
          <w:rFonts w:hint="default" w:ascii="Times New Roman" w:hAnsi="Times New Roman" w:eastAsia="方正仿宋_GBK" w:cs="Times New Roman"/>
          <w:sz w:val="28"/>
          <w:szCs w:val="28"/>
          <w:u w:val="single"/>
          <w:lang w:val="en-US" w:eastAsia="zh-CN"/>
        </w:rPr>
        <w:t>”</w:t>
      </w:r>
      <w:bookmarkStart w:id="16" w:name="OLE_LINK13"/>
      <w:r>
        <w:rPr>
          <w:rFonts w:hint="default" w:ascii="Times New Roman" w:hAnsi="Times New Roman" w:eastAsia="方正仿宋_GBK" w:cs="Times New Roman"/>
          <w:sz w:val="28"/>
          <w:szCs w:val="28"/>
          <w:u w:val="none"/>
          <w:lang w:val="en-US" w:eastAsia="zh-CN"/>
        </w:rPr>
        <w:t>之规定。</w:t>
      </w:r>
      <w:bookmarkEnd w:id="16"/>
    </w:p>
    <w:p>
      <w:pPr>
        <w:keepNext w:val="0"/>
        <w:keepLines w:val="0"/>
        <w:pageBreakBefore w:val="0"/>
        <w:widowControl w:val="0"/>
        <w:kinsoku/>
        <w:wordWrap/>
        <w:overflowPunct/>
        <w:topLinePunct w:val="0"/>
        <w:bidi w:val="0"/>
        <w:spacing w:line="460" w:lineRule="exact"/>
        <w:ind w:firstLine="560" w:firstLineChars="200"/>
        <w:textAlignment w:val="auto"/>
        <w:rPr>
          <w:rFonts w:hint="default" w:ascii="Times New Roman" w:hAnsi="Times New Roman" w:eastAsia="方正仿宋_GBK" w:cs="Times New Roman"/>
          <w:sz w:val="28"/>
          <w:szCs w:val="28"/>
          <w:u w:val="none"/>
          <w:lang w:val="en-US" w:eastAsia="zh-CN"/>
        </w:rPr>
      </w:pPr>
      <w:r>
        <w:rPr>
          <w:rFonts w:hint="default" w:ascii="Times New Roman" w:hAnsi="Times New Roman" w:eastAsia="方正仿宋_GBK" w:cs="Times New Roman"/>
          <w:sz w:val="28"/>
          <w:szCs w:val="28"/>
          <w:lang w:val="en-US" w:eastAsia="zh-CN"/>
        </w:rPr>
        <w:t>依据</w:t>
      </w:r>
      <w:r>
        <w:rPr>
          <w:rFonts w:hint="default" w:ascii="Times New Roman" w:hAnsi="Times New Roman" w:eastAsia="方正仿宋_GBK" w:cs="Times New Roman"/>
          <w:sz w:val="28"/>
          <w:szCs w:val="28"/>
          <w:u w:val="single"/>
          <w:lang w:val="en-US" w:eastAsia="zh-CN"/>
        </w:rPr>
        <w:t>《</w:t>
      </w:r>
      <w:r>
        <w:rPr>
          <w:rFonts w:hint="eastAsia" w:ascii="Times New Roman" w:hAnsi="Times New Roman" w:eastAsia="方正仿宋_GBK" w:cs="Times New Roman"/>
          <w:sz w:val="28"/>
          <w:szCs w:val="28"/>
          <w:u w:val="single"/>
          <w:lang w:val="en-US" w:eastAsia="zh-CN"/>
        </w:rPr>
        <w:t>重庆市</w:t>
      </w:r>
      <w:r>
        <w:rPr>
          <w:rFonts w:hint="default" w:ascii="Times New Roman" w:hAnsi="Times New Roman" w:eastAsia="方正仿宋_GBK" w:cs="Times New Roman"/>
          <w:sz w:val="28"/>
          <w:szCs w:val="28"/>
          <w:u w:val="single"/>
          <w:lang w:val="en-US" w:eastAsia="zh-CN"/>
        </w:rPr>
        <w:t>大气</w:t>
      </w:r>
      <w:bookmarkStart w:id="17" w:name="OLE_LINK14"/>
      <w:r>
        <w:rPr>
          <w:rFonts w:hint="default" w:ascii="Times New Roman" w:hAnsi="Times New Roman" w:eastAsia="方正仿宋_GBK" w:cs="Times New Roman"/>
          <w:sz w:val="28"/>
          <w:szCs w:val="28"/>
          <w:u w:val="single"/>
          <w:lang w:val="en-US" w:eastAsia="zh-CN"/>
        </w:rPr>
        <w:t>污染防</w:t>
      </w:r>
      <w:bookmarkEnd w:id="17"/>
      <w:r>
        <w:rPr>
          <w:rFonts w:hint="default" w:ascii="Times New Roman" w:hAnsi="Times New Roman" w:eastAsia="方正仿宋_GBK" w:cs="Times New Roman"/>
          <w:sz w:val="28"/>
          <w:szCs w:val="28"/>
          <w:u w:val="single"/>
          <w:lang w:val="en-US" w:eastAsia="zh-CN"/>
        </w:rPr>
        <w:t>治</w:t>
      </w:r>
      <w:r>
        <w:rPr>
          <w:rFonts w:hint="eastAsia" w:ascii="Times New Roman" w:hAnsi="Times New Roman" w:eastAsia="方正仿宋_GBK" w:cs="Times New Roman"/>
          <w:sz w:val="28"/>
          <w:szCs w:val="28"/>
          <w:u w:val="single"/>
          <w:lang w:val="en-US" w:eastAsia="zh-CN"/>
        </w:rPr>
        <w:t>条例</w:t>
      </w:r>
      <w:r>
        <w:rPr>
          <w:rFonts w:hint="default" w:ascii="Times New Roman" w:hAnsi="Times New Roman" w:eastAsia="方正仿宋_GBK" w:cs="Times New Roman"/>
          <w:sz w:val="28"/>
          <w:szCs w:val="28"/>
          <w:u w:val="single"/>
          <w:lang w:val="en-US" w:eastAsia="zh-CN"/>
        </w:rPr>
        <w:t>》第</w:t>
      </w:r>
      <w:r>
        <w:rPr>
          <w:rFonts w:hint="eastAsia" w:ascii="Times New Roman" w:hAnsi="Times New Roman" w:eastAsia="方正仿宋_GBK" w:cs="Times New Roman"/>
          <w:sz w:val="28"/>
          <w:szCs w:val="28"/>
          <w:u w:val="single"/>
          <w:lang w:val="en-US" w:eastAsia="zh-CN"/>
        </w:rPr>
        <w:t>八十</w:t>
      </w:r>
      <w:r>
        <w:rPr>
          <w:rFonts w:hint="eastAsia" w:eastAsia="方正仿宋_GBK" w:cs="Times New Roman"/>
          <w:sz w:val="28"/>
          <w:szCs w:val="28"/>
          <w:u w:val="single"/>
          <w:lang w:val="en-US" w:eastAsia="zh-CN"/>
        </w:rPr>
        <w:t>二</w:t>
      </w:r>
      <w:r>
        <w:rPr>
          <w:rFonts w:hint="default" w:ascii="Times New Roman" w:hAnsi="Times New Roman" w:eastAsia="方正仿宋_GBK" w:cs="Times New Roman"/>
          <w:sz w:val="28"/>
          <w:szCs w:val="28"/>
          <w:u w:val="single"/>
          <w:lang w:val="en-US" w:eastAsia="zh-CN"/>
        </w:rPr>
        <w:t>条第</w:t>
      </w:r>
      <w:r>
        <w:rPr>
          <w:rFonts w:hint="eastAsia" w:ascii="Times New Roman" w:hAnsi="Times New Roman" w:eastAsia="方正仿宋_GBK" w:cs="Times New Roman"/>
          <w:sz w:val="28"/>
          <w:szCs w:val="28"/>
          <w:u w:val="single"/>
          <w:lang w:val="en-US" w:eastAsia="zh-CN"/>
        </w:rPr>
        <w:t>一款</w:t>
      </w:r>
      <w:r>
        <w:rPr>
          <w:rFonts w:hint="default" w:ascii="Times New Roman" w:hAnsi="Times New Roman" w:eastAsia="方正仿宋_GBK" w:cs="Times New Roman"/>
          <w:sz w:val="28"/>
          <w:szCs w:val="28"/>
          <w:u w:val="single"/>
          <w:lang w:val="en-US" w:eastAsia="zh-CN"/>
        </w:rPr>
        <w:t>“</w:t>
      </w:r>
      <w:r>
        <w:rPr>
          <w:rFonts w:hint="eastAsia" w:ascii="Times New Roman" w:hAnsi="Times New Roman" w:eastAsia="方正仿宋_GBK" w:cs="Times New Roman"/>
          <w:sz w:val="28"/>
          <w:szCs w:val="28"/>
          <w:u w:val="single"/>
          <w:lang w:val="en-US" w:eastAsia="zh-CN"/>
        </w:rPr>
        <w:t>违反本条例规定，非道路移动机械向大气排放污染物超过规定排放标准的，由生态环境主管部门责令停止使用或者限期维修，处五百元以上五千元以下罚款。</w:t>
      </w:r>
      <w:r>
        <w:rPr>
          <w:rFonts w:hint="default" w:ascii="Times New Roman" w:hAnsi="Times New Roman" w:eastAsia="方正仿宋_GBK" w:cs="Times New Roman"/>
          <w:sz w:val="28"/>
          <w:szCs w:val="28"/>
          <w:u w:val="single"/>
          <w:lang w:val="en-US" w:eastAsia="zh-CN"/>
        </w:rPr>
        <w:t>”</w:t>
      </w:r>
      <w:r>
        <w:rPr>
          <w:rFonts w:hint="default" w:ascii="Times New Roman" w:hAnsi="Times New Roman" w:eastAsia="方正仿宋_GBK" w:cs="Times New Roman"/>
          <w:sz w:val="28"/>
          <w:szCs w:val="28"/>
        </w:rPr>
        <w:t>的规定，现责令你：</w:t>
      </w:r>
      <w:r>
        <w:rPr>
          <w:rFonts w:hint="default" w:ascii="Times New Roman" w:hAnsi="Times New Roman" w:eastAsia="方正仿宋_GBK" w:cs="Times New Roman"/>
          <w:sz w:val="28"/>
          <w:szCs w:val="28"/>
          <w:u w:val="single"/>
          <w:lang w:eastAsia="zh-CN"/>
        </w:rPr>
        <w:t>立即改正违法行为，</w:t>
      </w:r>
      <w:r>
        <w:rPr>
          <w:rFonts w:hint="eastAsia" w:eastAsia="方正仿宋_GBK" w:cs="Times New Roman"/>
          <w:sz w:val="28"/>
          <w:szCs w:val="28"/>
          <w:u w:val="single"/>
          <w:lang w:val="en-US" w:eastAsia="zh-CN"/>
        </w:rPr>
        <w:t>立即停止使用尾气超标非道路移动机械或者限期维修</w:t>
      </w:r>
      <w:r>
        <w:rPr>
          <w:rFonts w:hint="default" w:ascii="Times New Roman" w:hAnsi="Times New Roman" w:eastAsia="方正仿宋_GBK" w:cs="Times New Roman"/>
          <w:sz w:val="28"/>
          <w:szCs w:val="28"/>
          <w:u w:val="single"/>
          <w:lang w:eastAsia="zh-CN"/>
        </w:rPr>
        <w:t>。</w:t>
      </w:r>
      <w:r>
        <w:rPr>
          <w:rFonts w:hint="default" w:ascii="Times New Roman" w:hAnsi="Times New Roman" w:eastAsia="方正仿宋_GBK" w:cs="Times New Roman"/>
          <w:sz w:val="28"/>
          <w:szCs w:val="28"/>
          <w:u w:val="non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我局将对你</w:t>
      </w:r>
      <w:r>
        <w:rPr>
          <w:rFonts w:hint="default" w:ascii="Times New Roman" w:hAnsi="Times New Roman" w:eastAsia="方正仿宋_GBK" w:cs="Times New Roman"/>
          <w:sz w:val="28"/>
          <w:szCs w:val="28"/>
          <w:lang w:eastAsia="zh-CN"/>
        </w:rPr>
        <w:t>单位</w:t>
      </w:r>
      <w:r>
        <w:rPr>
          <w:rFonts w:hint="default" w:ascii="Times New Roman" w:hAnsi="Times New Roman" w:eastAsia="方正仿宋_GBK" w:cs="Times New Roman"/>
          <w:sz w:val="28"/>
          <w:szCs w:val="28"/>
          <w:lang w:val="en-US" w:eastAsia="zh-CN"/>
        </w:rPr>
        <w:t>改正违法行为的情况进行监督，并在30日内对你改正违法行为的情况进行复查。</w:t>
      </w:r>
    </w:p>
    <w:p>
      <w:pPr>
        <w:keepNext w:val="0"/>
        <w:keepLines w:val="0"/>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你</w:t>
      </w:r>
      <w:r>
        <w:rPr>
          <w:rFonts w:hint="default" w:ascii="Times New Roman" w:hAnsi="Times New Roman" w:eastAsia="方正仿宋_GBK" w:cs="Times New Roman"/>
          <w:sz w:val="28"/>
          <w:szCs w:val="28"/>
          <w:lang w:eastAsia="zh-CN"/>
        </w:rPr>
        <w:t>单位</w:t>
      </w:r>
      <w:r>
        <w:rPr>
          <w:rFonts w:hint="default" w:ascii="Times New Roman" w:hAnsi="Times New Roman" w:eastAsia="方正仿宋_GBK" w:cs="Times New Roman"/>
          <w:sz w:val="28"/>
          <w:szCs w:val="28"/>
          <w:lang w:val="en-US" w:eastAsia="zh-CN"/>
        </w:rPr>
        <w:t>如对本决定不服，可在收到本决定书之日起60日内向重庆市綦江区人民政府申请行政复议，也可在收到本决定书之日起6个月内向重庆市南岸区人民法院提起行政诉讼。如你逾期不申请行政复议，也不向人民法院起诉，又不履行本决定，我局将申请重庆市南岸区人民法院强制执行。</w:t>
      </w:r>
    </w:p>
    <w:p>
      <w:pPr>
        <w:keepNext w:val="0"/>
        <w:keepLines w:val="0"/>
        <w:pageBreakBefore w:val="0"/>
        <w:widowControl w:val="0"/>
        <w:kinsoku/>
        <w:wordWrap/>
        <w:overflowPunct/>
        <w:topLinePunct w:val="0"/>
        <w:autoSpaceDE/>
        <w:autoSpaceDN/>
        <w:bidi w:val="0"/>
        <w:adjustRightInd w:val="0"/>
        <w:snapToGrid w:val="0"/>
        <w:spacing w:line="460" w:lineRule="exact"/>
        <w:ind w:firstLine="5320" w:firstLineChars="1900"/>
        <w:textAlignment w:val="auto"/>
        <w:rPr>
          <w:rFonts w:hint="default" w:ascii="Times New Roman" w:hAnsi="Times New Roman" w:eastAsia="方正仿宋_GBK" w:cs="Times New Roman"/>
          <w:sz w:val="28"/>
          <w:szCs w:val="28"/>
          <w:lang w:val="en-US" w:eastAsia="zh-CN"/>
        </w:rPr>
      </w:pPr>
    </w:p>
    <w:p>
      <w:pPr>
        <w:pStyle w:val="2"/>
        <w:rPr>
          <w:rFonts w:hint="default"/>
          <w:lang w:val="en-US" w:eastAsia="zh-CN"/>
        </w:rPr>
      </w:pPr>
    </w:p>
    <w:p>
      <w:pPr>
        <w:pStyle w:val="2"/>
        <w:rPr>
          <w:rFonts w:hint="default"/>
          <w:lang w:val="en-US" w:eastAsia="zh-CN"/>
        </w:rPr>
      </w:pPr>
    </w:p>
    <w:p>
      <w:pPr>
        <w:keepNext w:val="0"/>
        <w:keepLines w:val="0"/>
        <w:pageBreakBefore w:val="0"/>
        <w:widowControl w:val="0"/>
        <w:kinsoku/>
        <w:wordWrap/>
        <w:overflowPunct/>
        <w:topLinePunct w:val="0"/>
        <w:autoSpaceDE/>
        <w:autoSpaceDN/>
        <w:bidi w:val="0"/>
        <w:adjustRightInd w:val="0"/>
        <w:snapToGrid w:val="0"/>
        <w:spacing w:line="460" w:lineRule="exact"/>
        <w:ind w:firstLine="5320" w:firstLineChars="1900"/>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重庆市綦江区生态环境局</w:t>
      </w:r>
    </w:p>
    <w:p>
      <w:pPr>
        <w:keepNext w:val="0"/>
        <w:keepLines w:val="0"/>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 xml:space="preserve">                                    2025年1</w:t>
      </w:r>
      <w:r>
        <w:rPr>
          <w:rFonts w:hint="eastAsia" w:eastAsia="方正仿宋_GBK" w:cs="Times New Roman"/>
          <w:sz w:val="28"/>
          <w:szCs w:val="28"/>
          <w:lang w:val="en-US" w:eastAsia="zh-CN"/>
        </w:rPr>
        <w:t>1</w:t>
      </w:r>
      <w:r>
        <w:rPr>
          <w:rFonts w:hint="default" w:ascii="Times New Roman" w:hAnsi="Times New Roman" w:eastAsia="方正仿宋_GBK" w:cs="Times New Roman"/>
          <w:sz w:val="28"/>
          <w:szCs w:val="28"/>
          <w:lang w:val="en-US" w:eastAsia="zh-CN"/>
        </w:rPr>
        <w:t>月1</w:t>
      </w:r>
      <w:r>
        <w:rPr>
          <w:rFonts w:hint="eastAsia" w:eastAsia="方正仿宋_GBK" w:cs="Times New Roman"/>
          <w:sz w:val="28"/>
          <w:szCs w:val="28"/>
          <w:lang w:val="en-US" w:eastAsia="zh-CN"/>
        </w:rPr>
        <w:t>7</w:t>
      </w:r>
      <w:r>
        <w:rPr>
          <w:rFonts w:hint="default" w:ascii="Times New Roman" w:hAnsi="Times New Roman" w:eastAsia="方正仿宋_GBK" w:cs="Times New Roman"/>
          <w:sz w:val="28"/>
          <w:szCs w:val="28"/>
          <w:lang w:val="en-US" w:eastAsia="zh-CN"/>
        </w:rPr>
        <w:t>日</w:t>
      </w:r>
    </w:p>
    <w:bookmarkEnd w:id="9"/>
    <w:p>
      <w:pPr>
        <w:pStyle w:val="2"/>
        <w:keepNext w:val="0"/>
        <w:keepLines w:val="0"/>
        <w:pageBreakBefore w:val="0"/>
        <w:widowControl w:val="0"/>
        <w:kinsoku/>
        <w:wordWrap/>
        <w:overflowPunct/>
        <w:topLinePunct w:val="0"/>
        <w:bidi w:val="0"/>
        <w:spacing w:line="460" w:lineRule="exact"/>
        <w:textAlignment w:val="auto"/>
        <w:rPr>
          <w:rFonts w:hint="default" w:ascii="Times New Roman" w:hAnsi="Times New Roman" w:eastAsia="方正仿宋_GBK" w:cs="Times New Roman"/>
          <w:sz w:val="28"/>
          <w:szCs w:val="28"/>
          <w:lang w:val="en-US" w:eastAsia="zh-CN"/>
        </w:rPr>
      </w:pPr>
    </w:p>
    <w:p>
      <w:pPr>
        <w:keepNext w:val="0"/>
        <w:keepLines w:val="0"/>
        <w:pageBreakBefore w:val="0"/>
        <w:widowControl w:val="0"/>
        <w:kinsoku/>
        <w:wordWrap/>
        <w:overflowPunct/>
        <w:topLinePunct w:val="0"/>
        <w:autoSpaceDE/>
        <w:autoSpaceDN/>
        <w:bidi w:val="0"/>
        <w:adjustRightInd w:val="0"/>
        <w:snapToGrid w:val="0"/>
        <w:spacing w:line="420" w:lineRule="exact"/>
        <w:textAlignment w:val="auto"/>
        <w:rPr>
          <w:rFonts w:hint="eastAsia" w:ascii="宋体" w:hAnsi="宋体" w:eastAsia="宋体" w:cs="宋体"/>
          <w:sz w:val="21"/>
          <w:szCs w:val="21"/>
          <w:lang w:eastAsia="zh-CN"/>
        </w:rPr>
      </w:pPr>
    </w:p>
    <w:p>
      <w:pPr>
        <w:pStyle w:val="2"/>
        <w:rPr>
          <w:rFonts w:hint="eastAsia" w:ascii="宋体" w:hAnsi="宋体" w:eastAsia="宋体" w:cs="宋体"/>
          <w:sz w:val="21"/>
          <w:szCs w:val="21"/>
          <w:lang w:eastAsia="zh-CN"/>
        </w:rPr>
      </w:pPr>
    </w:p>
    <w:p>
      <w:pPr>
        <w:pStyle w:val="2"/>
        <w:rPr>
          <w:rFonts w:hint="eastAsia" w:ascii="宋体" w:hAnsi="宋体" w:eastAsia="宋体" w:cs="宋体"/>
          <w:sz w:val="21"/>
          <w:szCs w:val="21"/>
          <w:lang w:eastAsia="zh-CN"/>
        </w:rPr>
      </w:pPr>
    </w:p>
    <w:p>
      <w:pPr>
        <w:pStyle w:val="2"/>
        <w:rPr>
          <w:rFonts w:hint="eastAsia" w:ascii="宋体" w:hAnsi="宋体" w:eastAsia="宋体" w:cs="宋体"/>
          <w:sz w:val="21"/>
          <w:szCs w:val="21"/>
          <w:lang w:eastAsia="zh-CN"/>
        </w:rPr>
      </w:pPr>
    </w:p>
    <w:p>
      <w:pPr>
        <w:pStyle w:val="2"/>
        <w:rPr>
          <w:rFonts w:hint="eastAsia" w:ascii="宋体" w:hAnsi="宋体" w:eastAsia="宋体" w:cs="宋体"/>
          <w:sz w:val="21"/>
          <w:szCs w:val="21"/>
          <w:lang w:eastAsia="zh-CN"/>
        </w:rPr>
      </w:pPr>
    </w:p>
    <w:p>
      <w:pPr>
        <w:pStyle w:val="2"/>
        <w:rPr>
          <w:rFonts w:hint="eastAsia" w:ascii="宋体" w:hAnsi="宋体" w:eastAsia="宋体" w:cs="宋体"/>
          <w:sz w:val="21"/>
          <w:szCs w:val="21"/>
          <w:lang w:eastAsia="zh-CN"/>
        </w:rPr>
      </w:pPr>
    </w:p>
    <w:p>
      <w:pPr>
        <w:keepNext w:val="0"/>
        <w:keepLines w:val="0"/>
        <w:pageBreakBefore w:val="0"/>
        <w:widowControl w:val="0"/>
        <w:kinsoku/>
        <w:wordWrap/>
        <w:overflowPunct/>
        <w:topLinePunct w:val="0"/>
        <w:autoSpaceDE/>
        <w:autoSpaceDN/>
        <w:bidi w:val="0"/>
        <w:adjustRightInd w:val="0"/>
        <w:snapToGrid w:val="0"/>
        <w:spacing w:line="420" w:lineRule="exact"/>
        <w:textAlignment w:val="auto"/>
        <w:rPr>
          <w:rFonts w:hint="eastAsia" w:ascii="宋体" w:hAnsi="宋体" w:eastAsia="宋体" w:cs="宋体"/>
          <w:sz w:val="21"/>
          <w:szCs w:val="21"/>
        </w:rPr>
      </w:pPr>
      <w:r>
        <w:rPr>
          <w:rFonts w:hint="eastAsia" w:ascii="宋体" w:hAnsi="宋体" w:eastAsia="宋体" w:cs="宋体"/>
          <w:sz w:val="21"/>
          <w:szCs w:val="21"/>
          <w:lang w:eastAsia="zh-CN"/>
        </w:rPr>
        <w:t>注：本文书一式二份，一份送当事人，一份附卷。</w:t>
      </w:r>
    </w:p>
    <w:sectPr>
      <w:headerReference r:id="rId5" w:type="first"/>
      <w:footerReference r:id="rId8" w:type="first"/>
      <w:headerReference r:id="rId3" w:type="default"/>
      <w:footerReference r:id="rId6" w:type="default"/>
      <w:headerReference r:id="rId4" w:type="even"/>
      <w:footerReference r:id="rId7" w:type="even"/>
      <w:pgSz w:w="11906" w:h="16838"/>
      <w:pgMar w:top="1157" w:right="1576" w:bottom="1213" w:left="1633"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DFA168D-B0BD-4470-9478-AB3503E1CA27}"/>
  </w:font>
  <w:font w:name="Arial">
    <w:panose1 w:val="020B0604020202020204"/>
    <w:charset w:val="01"/>
    <w:family w:val="swiss"/>
    <w:pitch w:val="default"/>
    <w:sig w:usb0="E0002EFF" w:usb1="C000785B" w:usb2="00000009" w:usb3="00000000" w:csb0="400001FF" w:csb1="FFFF0000"/>
    <w:embedRegular r:id="rId2" w:fontKey="{B90DD961-9509-4B83-97A6-BB0A933CC280}"/>
  </w:font>
  <w:font w:name="黑体">
    <w:panose1 w:val="02010609060101010101"/>
    <w:charset w:val="86"/>
    <w:family w:val="auto"/>
    <w:pitch w:val="default"/>
    <w:sig w:usb0="800002BF" w:usb1="38CF7CFA" w:usb2="00000016" w:usb3="00000000" w:csb0="00040001" w:csb1="00000000"/>
    <w:embedRegular r:id="rId3" w:fontKey="{98C50EB6-0D8C-4243-B12A-F25F60EA895D}"/>
  </w:font>
  <w:font w:name="Courier New">
    <w:panose1 w:val="02070309020205020404"/>
    <w:charset w:val="01"/>
    <w:family w:val="modern"/>
    <w:pitch w:val="default"/>
    <w:sig w:usb0="E0002EFF" w:usb1="C0007843" w:usb2="00000009" w:usb3="00000000" w:csb0="400001FF" w:csb1="FFFF0000"/>
    <w:embedRegular r:id="rId4" w:fontKey="{C16A7A2F-9C24-4439-A67E-BEB7D780889D}"/>
  </w:font>
  <w:font w:name="Symbol">
    <w:panose1 w:val="05050102010706020507"/>
    <w:charset w:val="02"/>
    <w:family w:val="roman"/>
    <w:pitch w:val="default"/>
    <w:sig w:usb0="00000000" w:usb1="00000000" w:usb2="00000000" w:usb3="00000000" w:csb0="80000000" w:csb1="00000000"/>
    <w:embedRegular r:id="rId5" w:fontKey="{10AD69FA-A7FC-487D-8E8C-80345C0E1A7A}"/>
  </w:font>
  <w:font w:name="Calibri">
    <w:panose1 w:val="020F0502020204030204"/>
    <w:charset w:val="00"/>
    <w:family w:val="swiss"/>
    <w:pitch w:val="default"/>
    <w:sig w:usb0="E4002EFF" w:usb1="C000247B" w:usb2="00000009" w:usb3="00000000" w:csb0="200001FF" w:csb1="00000000"/>
    <w:embedRegular r:id="rId6" w:fontKey="{C52C34F4-7CDA-47B7-BFA7-BDB222B3FC13}"/>
  </w:font>
  <w:font w:name="仿宋_GB2312">
    <w:panose1 w:val="02010609030101010101"/>
    <w:charset w:val="86"/>
    <w:family w:val="modern"/>
    <w:pitch w:val="default"/>
    <w:sig w:usb0="00000001" w:usb1="080E0000" w:usb2="00000000" w:usb3="00000000" w:csb0="00040000" w:csb1="00000000"/>
    <w:embedRegular r:id="rId7" w:fontKey="{C92C48DD-8ABA-49D4-8F03-DF0BD8A58D22}"/>
  </w:font>
  <w:font w:name="Helvetica">
    <w:altName w:val="Arial"/>
    <w:panose1 w:val="020B0504020202030204"/>
    <w:charset w:val="00"/>
    <w:family w:val="swiss"/>
    <w:pitch w:val="default"/>
    <w:sig w:usb0="00000000" w:usb1="00000000" w:usb2="00000000" w:usb3="00000000" w:csb0="00000093" w:csb1="00000000"/>
    <w:embedRegular r:id="rId8" w:fontKey="{C75919A0-121D-4B56-82B1-740396AEBA07}"/>
  </w:font>
  <w:font w:name="方正小标宋_GBK">
    <w:panose1 w:val="03000509000000000000"/>
    <w:charset w:val="86"/>
    <w:family w:val="script"/>
    <w:pitch w:val="default"/>
    <w:sig w:usb0="00000001" w:usb1="080E0000" w:usb2="00000000" w:usb3="00000000" w:csb0="00040000" w:csb1="00000000"/>
    <w:embedRegular r:id="rId9" w:fontKey="{0A4AD434-6AFC-47D3-815F-7D33F2843CD0}"/>
  </w:font>
  <w:font w:name="方正仿宋_GBK">
    <w:panose1 w:val="03000509000000000000"/>
    <w:charset w:val="86"/>
    <w:family w:val="auto"/>
    <w:pitch w:val="default"/>
    <w:sig w:usb0="00000001" w:usb1="080E0000" w:usb2="00000000" w:usb3="00000000" w:csb0="00040000" w:csb1="00000000"/>
    <w:embedRegular r:id="rId10" w:fontKey="{F9F8C352-78C7-4923-9DB0-6A53D12B28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仿宋_GB2312"/>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4"/>
                      <w:rPr>
                        <w:rFonts w:hint="eastAsia" w:eastAsia="仿宋_GB2312"/>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I1OGNhNzc3MDZmZjMzZjI5MTZmYzkwNDllMjMyZTcifQ=="/>
    <w:docVar w:name="KSO_WPS_MARK_KEY" w:val="89019949-0e66-4a6e-a3dd-b4ec4e9777ce"/>
  </w:docVars>
  <w:rsids>
    <w:rsidRoot w:val="00427C8C"/>
    <w:rsid w:val="00427C8C"/>
    <w:rsid w:val="0077797B"/>
    <w:rsid w:val="00AA2B31"/>
    <w:rsid w:val="019D73AC"/>
    <w:rsid w:val="02A45F83"/>
    <w:rsid w:val="033B4CE3"/>
    <w:rsid w:val="03704F43"/>
    <w:rsid w:val="04396ACA"/>
    <w:rsid w:val="05533536"/>
    <w:rsid w:val="057225A4"/>
    <w:rsid w:val="05B41B61"/>
    <w:rsid w:val="06B64A6C"/>
    <w:rsid w:val="0A463428"/>
    <w:rsid w:val="0AD965F3"/>
    <w:rsid w:val="0B062E96"/>
    <w:rsid w:val="0B212DFC"/>
    <w:rsid w:val="0B440EDC"/>
    <w:rsid w:val="0B5555CB"/>
    <w:rsid w:val="0B7A2A45"/>
    <w:rsid w:val="0C293E9C"/>
    <w:rsid w:val="0C2C7CAB"/>
    <w:rsid w:val="0C2D70B3"/>
    <w:rsid w:val="0D8C311B"/>
    <w:rsid w:val="0E17549B"/>
    <w:rsid w:val="0F947308"/>
    <w:rsid w:val="0FCA3AF9"/>
    <w:rsid w:val="10233E05"/>
    <w:rsid w:val="10385B1F"/>
    <w:rsid w:val="10A13B61"/>
    <w:rsid w:val="11013C24"/>
    <w:rsid w:val="141334FE"/>
    <w:rsid w:val="14277444"/>
    <w:rsid w:val="146622AA"/>
    <w:rsid w:val="15C0239B"/>
    <w:rsid w:val="15CE3B81"/>
    <w:rsid w:val="16A333A7"/>
    <w:rsid w:val="17C24D4F"/>
    <w:rsid w:val="17F370FF"/>
    <w:rsid w:val="18FE6285"/>
    <w:rsid w:val="190070CD"/>
    <w:rsid w:val="19572E35"/>
    <w:rsid w:val="19AC5E33"/>
    <w:rsid w:val="19F27B1D"/>
    <w:rsid w:val="1B505038"/>
    <w:rsid w:val="1CA527A0"/>
    <w:rsid w:val="1EA35913"/>
    <w:rsid w:val="216F5141"/>
    <w:rsid w:val="21AA5630"/>
    <w:rsid w:val="21E078C8"/>
    <w:rsid w:val="22046198"/>
    <w:rsid w:val="225C5DA0"/>
    <w:rsid w:val="22DD2601"/>
    <w:rsid w:val="23942AAC"/>
    <w:rsid w:val="24EC7A4D"/>
    <w:rsid w:val="26541E80"/>
    <w:rsid w:val="27404212"/>
    <w:rsid w:val="274E6ECF"/>
    <w:rsid w:val="298D59A3"/>
    <w:rsid w:val="2A0C14C0"/>
    <w:rsid w:val="2ACE345A"/>
    <w:rsid w:val="2B6C6795"/>
    <w:rsid w:val="2BB4694B"/>
    <w:rsid w:val="2C140F28"/>
    <w:rsid w:val="301B0CED"/>
    <w:rsid w:val="312E125A"/>
    <w:rsid w:val="317B7847"/>
    <w:rsid w:val="32595746"/>
    <w:rsid w:val="35076AB5"/>
    <w:rsid w:val="365D486F"/>
    <w:rsid w:val="36BC6012"/>
    <w:rsid w:val="36D566AA"/>
    <w:rsid w:val="39A2192F"/>
    <w:rsid w:val="3AA31148"/>
    <w:rsid w:val="3EDA43F5"/>
    <w:rsid w:val="3FA83FC0"/>
    <w:rsid w:val="429E4BC2"/>
    <w:rsid w:val="437D17CC"/>
    <w:rsid w:val="46E241D9"/>
    <w:rsid w:val="46F702D2"/>
    <w:rsid w:val="475E2707"/>
    <w:rsid w:val="47B523BC"/>
    <w:rsid w:val="48010F45"/>
    <w:rsid w:val="481A0FFD"/>
    <w:rsid w:val="48BE4722"/>
    <w:rsid w:val="48C4659A"/>
    <w:rsid w:val="49447E90"/>
    <w:rsid w:val="4A6B19D0"/>
    <w:rsid w:val="4BDB6EA3"/>
    <w:rsid w:val="4C330609"/>
    <w:rsid w:val="4C7E2D33"/>
    <w:rsid w:val="4D69043D"/>
    <w:rsid w:val="4DBA34FC"/>
    <w:rsid w:val="4DD6332D"/>
    <w:rsid w:val="4E16352B"/>
    <w:rsid w:val="4EB84954"/>
    <w:rsid w:val="4F421C1E"/>
    <w:rsid w:val="4F5E4149"/>
    <w:rsid w:val="4FFA3C8F"/>
    <w:rsid w:val="50415C21"/>
    <w:rsid w:val="53505413"/>
    <w:rsid w:val="536917CD"/>
    <w:rsid w:val="53E802D0"/>
    <w:rsid w:val="547D45A3"/>
    <w:rsid w:val="5488425D"/>
    <w:rsid w:val="54C1771B"/>
    <w:rsid w:val="54DA3630"/>
    <w:rsid w:val="55231078"/>
    <w:rsid w:val="55313C4B"/>
    <w:rsid w:val="56EB388B"/>
    <w:rsid w:val="57461C6A"/>
    <w:rsid w:val="577E1BB8"/>
    <w:rsid w:val="57B24206"/>
    <w:rsid w:val="57D97DB9"/>
    <w:rsid w:val="59541467"/>
    <w:rsid w:val="5964148C"/>
    <w:rsid w:val="5AF27E32"/>
    <w:rsid w:val="5B5F7F9D"/>
    <w:rsid w:val="5E6803C2"/>
    <w:rsid w:val="5F772160"/>
    <w:rsid w:val="605719D8"/>
    <w:rsid w:val="60FD595D"/>
    <w:rsid w:val="61A44613"/>
    <w:rsid w:val="62AB306A"/>
    <w:rsid w:val="63F9F755"/>
    <w:rsid w:val="649C3BBD"/>
    <w:rsid w:val="64BE292C"/>
    <w:rsid w:val="65AA408D"/>
    <w:rsid w:val="65E73470"/>
    <w:rsid w:val="66591F0C"/>
    <w:rsid w:val="6672066F"/>
    <w:rsid w:val="67D9239D"/>
    <w:rsid w:val="68D44CF7"/>
    <w:rsid w:val="696D7ADA"/>
    <w:rsid w:val="6BB92849"/>
    <w:rsid w:val="6C201880"/>
    <w:rsid w:val="6C706C52"/>
    <w:rsid w:val="6CEA3DAE"/>
    <w:rsid w:val="6F585C4F"/>
    <w:rsid w:val="6F5D1523"/>
    <w:rsid w:val="6FA871E4"/>
    <w:rsid w:val="70AF5ED8"/>
    <w:rsid w:val="71D61A28"/>
    <w:rsid w:val="73085B53"/>
    <w:rsid w:val="73782BE9"/>
    <w:rsid w:val="74EC45FF"/>
    <w:rsid w:val="75CA48F8"/>
    <w:rsid w:val="767F75A2"/>
    <w:rsid w:val="77D632DB"/>
    <w:rsid w:val="788325D1"/>
    <w:rsid w:val="788563C8"/>
    <w:rsid w:val="78A86B43"/>
    <w:rsid w:val="7AF71D40"/>
    <w:rsid w:val="7C5C41C7"/>
    <w:rsid w:val="7C727312"/>
    <w:rsid w:val="7D2A75AE"/>
    <w:rsid w:val="7DBF79B3"/>
    <w:rsid w:val="7DF55473"/>
    <w:rsid w:val="7E1C6742"/>
    <w:rsid w:val="7E1F77F3"/>
    <w:rsid w:val="7F083F64"/>
    <w:rsid w:val="7F6B6208"/>
    <w:rsid w:val="ACEE872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szCs w:val="32"/>
      <w:lang w:val="en-US" w:eastAsia="zh-CN" w:bidi="ar-SA"/>
    </w:rPr>
  </w:style>
  <w:style w:type="character" w:default="1" w:styleId="7">
    <w:name w:val="Default Paragraph Font"/>
    <w:unhideWhenUsed/>
    <w:qFormat/>
    <w:uiPriority w:val="1"/>
  </w:style>
  <w:style w:type="table" w:default="1" w:styleId="6">
    <w:name w:val="Normal Table"/>
    <w:unhideWhenUsed/>
    <w:qFormat/>
    <w:uiPriority w:val="99"/>
    <w:tblPr>
      <w:tblLayout w:type="fixed"/>
      <w:tblCellMar>
        <w:top w:w="0" w:type="dxa"/>
        <w:left w:w="108" w:type="dxa"/>
        <w:bottom w:w="0" w:type="dxa"/>
        <w:right w:w="108" w:type="dxa"/>
      </w:tblCellMar>
    </w:tblPr>
  </w:style>
  <w:style w:type="paragraph" w:styleId="2">
    <w:name w:val="Body Text"/>
    <w:basedOn w:val="1"/>
    <w:qFormat/>
    <w:uiPriority w:val="0"/>
    <w:pPr>
      <w:autoSpaceDE w:val="0"/>
      <w:autoSpaceDN w:val="0"/>
      <w:jc w:val="left"/>
    </w:pPr>
    <w:rPr>
      <w:rFonts w:ascii="宋体" w:hAnsi="宋体" w:cs="宋体"/>
      <w:kern w:val="0"/>
      <w:sz w:val="33"/>
      <w:szCs w:val="33"/>
      <w:lang w:val="zh-CN" w:bidi="zh-CN"/>
    </w:rPr>
  </w:style>
  <w:style w:type="paragraph" w:styleId="3">
    <w:name w:val="Plain Text"/>
    <w:basedOn w:val="1"/>
    <w:qFormat/>
    <w:uiPriority w:val="0"/>
    <w:rPr>
      <w:rFonts w:ascii="宋体" w:hAnsi="Courier New" w:eastAsia="Times New Roman"/>
      <w:sz w:val="21"/>
      <w:szCs w:val="20"/>
    </w:rPr>
  </w:style>
  <w:style w:type="paragraph" w:styleId="4">
    <w:name w:val="footer"/>
    <w:basedOn w:val="1"/>
    <w:link w:val="11"/>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styleId="8">
    <w:name w:val="Strong"/>
    <w:basedOn w:val="7"/>
    <w:qFormat/>
    <w:uiPriority w:val="0"/>
    <w:rPr>
      <w:b/>
    </w:rPr>
  </w:style>
  <w:style w:type="character" w:styleId="9">
    <w:name w:val="Hyperlink"/>
    <w:qFormat/>
    <w:uiPriority w:val="0"/>
    <w:rPr>
      <w:color w:val="0000FF"/>
      <w:u w:val="single"/>
    </w:rPr>
  </w:style>
  <w:style w:type="character" w:customStyle="1" w:styleId="10">
    <w:name w:val="页眉 Char"/>
    <w:basedOn w:val="7"/>
    <w:link w:val="5"/>
    <w:semiHidden/>
    <w:qFormat/>
    <w:uiPriority w:val="99"/>
    <w:rPr>
      <w:sz w:val="18"/>
      <w:szCs w:val="18"/>
    </w:rPr>
  </w:style>
  <w:style w:type="character" w:customStyle="1" w:styleId="11">
    <w:name w:val="页脚 Char"/>
    <w:basedOn w:val="7"/>
    <w:link w:val="4"/>
    <w:semiHidden/>
    <w:qFormat/>
    <w:uiPriority w:val="99"/>
    <w:rPr>
      <w:sz w:val="18"/>
      <w:szCs w:val="18"/>
    </w:rPr>
  </w:style>
  <w:style w:type="character" w:customStyle="1" w:styleId="12">
    <w:name w:val="纯文本 Char"/>
    <w:link w:val="13"/>
    <w:qFormat/>
    <w:uiPriority w:val="0"/>
    <w:rPr>
      <w:rFonts w:ascii="宋体" w:hAnsi="Courier New"/>
    </w:rPr>
  </w:style>
  <w:style w:type="paragraph" w:customStyle="1" w:styleId="13">
    <w:name w:val="Plain Text"/>
    <w:basedOn w:val="1"/>
    <w:link w:val="12"/>
    <w:qFormat/>
    <w:uiPriority w:val="0"/>
    <w:rPr>
      <w:rFonts w:ascii="宋体" w:hAnsi="Courier New" w:eastAsiaTheme="minorEastAsia" w:cstheme="minorBidi"/>
      <w:sz w:val="21"/>
      <w:szCs w:val="22"/>
    </w:rPr>
  </w:style>
  <w:style w:type="paragraph" w:customStyle="1" w:styleId="14">
    <w:name w:val="默认"/>
    <w:qFormat/>
    <w:uiPriority w:val="0"/>
    <w:rPr>
      <w:rFonts w:ascii="Helvetica" w:hAnsi="Helvetica" w:eastAsia="宋体" w:cs="Helvetica"/>
      <w:color w:val="000000"/>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微软中国</Company>
  <Pages>3</Pages>
  <Words>1045</Words>
  <Characters>1195</Characters>
  <Lines>9</Lines>
  <Paragraphs>2</Paragraphs>
  <TotalTime>12</TotalTime>
  <ScaleCrop>false</ScaleCrop>
  <LinksUpToDate>false</LinksUpToDate>
  <CharactersWithSpaces>1376</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2019-06-27T18:36:00Z</dcterms:created>
  <dc:creator>微软用户</dc:creator>
  <cp:lastModifiedBy>Administrator</cp:lastModifiedBy>
  <cp:lastPrinted>2025-11-17T07:59:00Z</cp:lastPrinted>
  <dcterms:modified xsi:type="dcterms:W3CDTF">2025-11-18T08:20:53Z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KSOSaveFontToCloudKey">
    <vt:lpwstr>681582770_embed</vt:lpwstr>
  </property>
  <property fmtid="{D5CDD505-2E9C-101B-9397-08002B2CF9AE}" pid="4" name="ICV">
    <vt:lpwstr>17C576CC220F473CA18270AE65DEEC47_13</vt:lpwstr>
  </property>
  <property fmtid="{D5CDD505-2E9C-101B-9397-08002B2CF9AE}" pid="5" name="KSOTemplateDocerSaveRecord">
    <vt:lpwstr>eyJoZGlkIjoiMGU4YTI0MDE5YzM1YzBkMDc5Y2YwMDRmMGQyZmZkMWYiLCJ1c2VySWQiOiIxMjEzNDk3NDI4In0=</vt:lpwstr>
  </property>
</Properties>
</file>