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bookmarkStart w:id="0" w:name="_GoBack"/>
      <w:bookmarkEnd w:id="0"/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eastAsia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eastAsia="方正小标宋_GBK"/>
          <w:color w:val="000000"/>
          <w:kern w:val="0"/>
          <w:sz w:val="44"/>
          <w:szCs w:val="44"/>
        </w:rPr>
        <w:t>重庆市綦江区人力资源和社会保障局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eastAsia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eastAsia="方正小标宋_GBK"/>
          <w:color w:val="000000"/>
          <w:kern w:val="0"/>
          <w:sz w:val="44"/>
          <w:szCs w:val="44"/>
        </w:rPr>
        <w:t>关于废止綦江人社发〔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2014</w:t>
      </w:r>
      <w:r>
        <w:rPr>
          <w:rFonts w:hint="eastAsia" w:ascii="方正小标宋_GBK" w:eastAsia="方正小标宋_GBK"/>
          <w:color w:val="000000"/>
          <w:kern w:val="0"/>
          <w:sz w:val="44"/>
          <w:szCs w:val="44"/>
        </w:rPr>
        <w:t>〕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113</w:t>
      </w:r>
      <w:r>
        <w:rPr>
          <w:rFonts w:hint="eastAsia" w:ascii="方正小标宋_GBK" w:eastAsia="方正小标宋_GBK"/>
          <w:color w:val="000000"/>
          <w:kern w:val="0"/>
          <w:sz w:val="44"/>
          <w:szCs w:val="44"/>
        </w:rPr>
        <w:t>号文件的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方正小标宋_GBK" w:eastAsia="方正小标宋_GBK"/>
          <w:color w:val="000000"/>
          <w:kern w:val="0"/>
          <w:sz w:val="44"/>
          <w:szCs w:val="44"/>
        </w:rPr>
        <w:t>决定</w:t>
      </w: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綦江人社〔202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号</w:t>
      </w: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各街道办事处、各镇人民政府、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有关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单位：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按照《重庆市行政规范性文件管理办法》（渝府令〔201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〕329号）相关规定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綦江区外务工人员人身意外伤害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保险管理暂行办法的通知》（綦江人社发〔2014〕113号）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有效期已过，已无参保无享受人员类型的情况，经区人力社保局、区财政局、区金融办研究同意，决定废止该文件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widowControl/>
        <w:suppressLineNumbers w:val="0"/>
        <w:ind w:left="0" w:firstLine="640"/>
      </w:pPr>
      <w:r>
        <w:rPr>
          <w:rFonts w:ascii="方正仿宋_GBK" w:hAnsi="方正仿宋_GBK" w:eastAsia="方正仿宋_GBK" w:cs="方正仿宋_GBK"/>
          <w:color w:val="000000"/>
          <w:sz w:val="31"/>
          <w:szCs w:val="31"/>
        </w:rPr>
        <w:t>本决定自公布之日起施行。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重庆市綦江区人力资源和社会保障局</w:t>
      </w: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pict>
          <v:shape id="_x0000_s2050" o:spid="_x0000_s2050" o:spt="201" type="#_x0000_t201" style="position:absolute;left:0pt;margin-left:345.55pt;margin-top:238.7pt;height:0.6pt;width:0.6pt;mso-position-horizontal-relative:page;mso-position-vertical-relative:page;z-index:-251657216;mso-width-relative:page;mso-height-relative:page;" o:ole="t" filled="f" stroked="f" coordsize="21600,21600">
            <v:path/>
            <v:fill on="f" focussize="0,0"/>
            <v:stroke on="f"/>
            <v:imagedata r:id="rId7" o:title=""/>
            <o:lock v:ext="edit"/>
          </v:shape>
          <w:control r:id="rId6" w:name="SignatureCtrl1" w:shapeid="_x0000_s2050"/>
        </w:pic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7"/>
      <w:wordWrap w:val="0"/>
      <w:ind w:left="2320" w:leftChars="1105" w:firstLine="8854" w:firstLineChars="2767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重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綦江区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人力资源和社会保障局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 xml:space="preserve">   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</w:t>
    </w:r>
  </w:p>
  <w:p>
    <w:pPr>
      <w:pStyle w:val="7"/>
      <w:tabs>
        <w:tab w:val="left" w:pos="4620"/>
      </w:tabs>
      <w:wordWrap w:val="0"/>
      <w:ind w:left="4206" w:leftChars="2003" w:firstLine="6223" w:firstLineChars="2214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0" w:leftChars="0" w:firstLine="195" w:firstLineChars="61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綦江区</w:t>
    </w:r>
    <w:r>
      <w:rPr>
        <w:rFonts w:hint="eastAsia" w:ascii="宋体" w:hAnsi="宋体" w:cs="宋体"/>
        <w:b/>
        <w:bCs/>
        <w:color w:val="005192"/>
        <w:sz w:val="32"/>
        <w:lang w:eastAsia="zh-CN"/>
      </w:rPr>
      <w:t>人力资源和社会保障局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ZmZlYzFhMGQ4NzFmYzQ0OTM3ZTI1ODViNTk5NzcifQ=="/>
  </w:docVars>
  <w:rsids>
    <w:rsidRoot w:val="00172A27"/>
    <w:rsid w:val="010333FC"/>
    <w:rsid w:val="01323A4C"/>
    <w:rsid w:val="01437C9C"/>
    <w:rsid w:val="019E71BD"/>
    <w:rsid w:val="039C5442"/>
    <w:rsid w:val="03D63BD5"/>
    <w:rsid w:val="041C42DA"/>
    <w:rsid w:val="04B679C3"/>
    <w:rsid w:val="05F07036"/>
    <w:rsid w:val="066C0D03"/>
    <w:rsid w:val="06CE0008"/>
    <w:rsid w:val="06DC3007"/>
    <w:rsid w:val="06E00104"/>
    <w:rsid w:val="07DA1DB8"/>
    <w:rsid w:val="080F63D8"/>
    <w:rsid w:val="08230F8C"/>
    <w:rsid w:val="09341458"/>
    <w:rsid w:val="098254C2"/>
    <w:rsid w:val="09B8570C"/>
    <w:rsid w:val="0A766EDE"/>
    <w:rsid w:val="0AD64BE8"/>
    <w:rsid w:val="0B0912D7"/>
    <w:rsid w:val="0B5C522B"/>
    <w:rsid w:val="0C55446B"/>
    <w:rsid w:val="0C9B1F9A"/>
    <w:rsid w:val="0E025194"/>
    <w:rsid w:val="0E73553D"/>
    <w:rsid w:val="105476D2"/>
    <w:rsid w:val="10BA677B"/>
    <w:rsid w:val="10E3678C"/>
    <w:rsid w:val="11520312"/>
    <w:rsid w:val="128637D7"/>
    <w:rsid w:val="128F2D41"/>
    <w:rsid w:val="12970528"/>
    <w:rsid w:val="136A730B"/>
    <w:rsid w:val="13737CC5"/>
    <w:rsid w:val="14510E4E"/>
    <w:rsid w:val="152D2DCA"/>
    <w:rsid w:val="15EA028F"/>
    <w:rsid w:val="16F40375"/>
    <w:rsid w:val="16FD7B4D"/>
    <w:rsid w:val="175B1C6B"/>
    <w:rsid w:val="185F3E39"/>
    <w:rsid w:val="187168EA"/>
    <w:rsid w:val="196673CA"/>
    <w:rsid w:val="1B2F4AEE"/>
    <w:rsid w:val="1BF952D0"/>
    <w:rsid w:val="1CF734C9"/>
    <w:rsid w:val="1DEC284C"/>
    <w:rsid w:val="1E6523AC"/>
    <w:rsid w:val="1E962E73"/>
    <w:rsid w:val="21461012"/>
    <w:rsid w:val="22440422"/>
    <w:rsid w:val="22BB4BBB"/>
    <w:rsid w:val="25714529"/>
    <w:rsid w:val="265830C4"/>
    <w:rsid w:val="27823D6E"/>
    <w:rsid w:val="291D7E71"/>
    <w:rsid w:val="292C0770"/>
    <w:rsid w:val="2A2A045A"/>
    <w:rsid w:val="2A3F2F53"/>
    <w:rsid w:val="2AEB3417"/>
    <w:rsid w:val="30127B81"/>
    <w:rsid w:val="31A15F24"/>
    <w:rsid w:val="324A1681"/>
    <w:rsid w:val="336C722F"/>
    <w:rsid w:val="34C41FFA"/>
    <w:rsid w:val="361B6EFE"/>
    <w:rsid w:val="367D6C5C"/>
    <w:rsid w:val="36FB1DF0"/>
    <w:rsid w:val="395347B5"/>
    <w:rsid w:val="39A232A0"/>
    <w:rsid w:val="39E745AA"/>
    <w:rsid w:val="3B5A6BBB"/>
    <w:rsid w:val="3C3F2A1E"/>
    <w:rsid w:val="3EDA13A6"/>
    <w:rsid w:val="403F088E"/>
    <w:rsid w:val="40842AFA"/>
    <w:rsid w:val="417B75E9"/>
    <w:rsid w:val="424E1A22"/>
    <w:rsid w:val="42F058B7"/>
    <w:rsid w:val="436109F6"/>
    <w:rsid w:val="441A38D4"/>
    <w:rsid w:val="4504239D"/>
    <w:rsid w:val="45AF70F4"/>
    <w:rsid w:val="47705032"/>
    <w:rsid w:val="47EF2B9D"/>
    <w:rsid w:val="499A6EB3"/>
    <w:rsid w:val="4BC77339"/>
    <w:rsid w:val="4C9236C5"/>
    <w:rsid w:val="4D1F03A2"/>
    <w:rsid w:val="4E250A85"/>
    <w:rsid w:val="4E371EEB"/>
    <w:rsid w:val="4E9D64C7"/>
    <w:rsid w:val="4FFD4925"/>
    <w:rsid w:val="505C172E"/>
    <w:rsid w:val="506405EA"/>
    <w:rsid w:val="50D30D90"/>
    <w:rsid w:val="51F46A7D"/>
    <w:rsid w:val="52A77CC2"/>
    <w:rsid w:val="52F46F0B"/>
    <w:rsid w:val="532B6A10"/>
    <w:rsid w:val="53D8014D"/>
    <w:rsid w:val="54110458"/>
    <w:rsid w:val="55E064E0"/>
    <w:rsid w:val="56867584"/>
    <w:rsid w:val="572C6D10"/>
    <w:rsid w:val="5CB00B41"/>
    <w:rsid w:val="5DC34279"/>
    <w:rsid w:val="5F41673E"/>
    <w:rsid w:val="5F916509"/>
    <w:rsid w:val="5FCD688E"/>
    <w:rsid w:val="5FF9BDAA"/>
    <w:rsid w:val="5FFE5333"/>
    <w:rsid w:val="608816D1"/>
    <w:rsid w:val="60EF4E7F"/>
    <w:rsid w:val="6190036D"/>
    <w:rsid w:val="648B0A32"/>
    <w:rsid w:val="658E1FB1"/>
    <w:rsid w:val="665233C1"/>
    <w:rsid w:val="67BA52E0"/>
    <w:rsid w:val="68734AAB"/>
    <w:rsid w:val="68752FB5"/>
    <w:rsid w:val="68792F9F"/>
    <w:rsid w:val="68FB4E2B"/>
    <w:rsid w:val="69944FDF"/>
    <w:rsid w:val="69AC0D42"/>
    <w:rsid w:val="6A5675B7"/>
    <w:rsid w:val="6AD9688B"/>
    <w:rsid w:val="6C164AAF"/>
    <w:rsid w:val="6D0E3F22"/>
    <w:rsid w:val="6E546404"/>
    <w:rsid w:val="6EFD1E92"/>
    <w:rsid w:val="6FA93114"/>
    <w:rsid w:val="6FC27ACA"/>
    <w:rsid w:val="72851D44"/>
    <w:rsid w:val="744E4660"/>
    <w:rsid w:val="746F2FAE"/>
    <w:rsid w:val="753355A2"/>
    <w:rsid w:val="759F1C61"/>
    <w:rsid w:val="7645046A"/>
    <w:rsid w:val="769F2DE8"/>
    <w:rsid w:val="76F53C3E"/>
    <w:rsid w:val="76FDEB7C"/>
    <w:rsid w:val="78F62422"/>
    <w:rsid w:val="79987ED9"/>
    <w:rsid w:val="79B71F54"/>
    <w:rsid w:val="79C65162"/>
    <w:rsid w:val="7C9011D9"/>
    <w:rsid w:val="7DC651C5"/>
    <w:rsid w:val="7DF350ED"/>
    <w:rsid w:val="7EB8504A"/>
    <w:rsid w:val="7F193657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pPr>
      <w:widowControl w:val="0"/>
      <w:jc w:val="both"/>
    </w:pPr>
    <w:rPr>
      <w:rFonts w:ascii="宋体" w:eastAsia="宋体" w:cs="宋体"/>
      <w:kern w:val="2"/>
      <w:sz w:val="21"/>
      <w:szCs w:val="21"/>
      <w:lang w:val="zh-CN" w:eastAsia="zh-CN" w:bidi="zh-CN"/>
    </w:rPr>
  </w:style>
  <w:style w:type="paragraph" w:styleId="5">
    <w:name w:val="index 7"/>
    <w:next w:val="1"/>
    <w:unhideWhenUsed/>
    <w:qFormat/>
    <w:uiPriority w:val="99"/>
    <w:pPr>
      <w:widowControl w:val="0"/>
      <w:ind w:left="1200" w:leftChars="1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  <w:bCs/>
    </w:rPr>
  </w:style>
  <w:style w:type="paragraph" w:customStyle="1" w:styleId="13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4">
    <w:name w:val="正文首行缩进1"/>
    <w:basedOn w:val="4"/>
    <w:next w:val="15"/>
    <w:qFormat/>
    <w:uiPriority w:val="0"/>
    <w:pPr>
      <w:adjustRightInd w:val="0"/>
      <w:spacing w:line="275" w:lineRule="atLeast"/>
      <w:ind w:firstLine="420"/>
      <w:textAlignment w:val="baseline"/>
    </w:pPr>
    <w:rPr>
      <w:rFonts w:hAnsi="宋体" w:eastAsia="楷体_GB2312"/>
      <w:sz w:val="24"/>
      <w:szCs w:val="20"/>
    </w:rPr>
  </w:style>
  <w:style w:type="paragraph" w:customStyle="1" w:styleId="1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黑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243</Characters>
  <Lines>1</Lines>
  <Paragraphs>1</Paragraphs>
  <TotalTime>18</TotalTime>
  <ScaleCrop>false</ScaleCrop>
  <LinksUpToDate>false</LinksUpToDate>
  <CharactersWithSpaces>256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。。。</cp:lastModifiedBy>
  <cp:lastPrinted>2022-06-14T01:56:00Z</cp:lastPrinted>
  <dcterms:modified xsi:type="dcterms:W3CDTF">2023-04-14T08:13:55Z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95FB0B4CAB4D4D688E1179A205E344D3</vt:lpwstr>
  </property>
</Properties>
</file>