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ind w:right="1133" w:rightChars="354" w:firstLine="656" w:firstLineChars="216"/>
        <w:jc w:val="right"/>
        <w:rPr>
          <w:rFonts w:hint="eastAsia" w:ascii="方正仿宋_GBK" w:hAnsi="方正仿宋_GBK" w:eastAsia="方正仿宋_GBK" w:cs="方正仿宋_GBK"/>
          <w:color w:val="000000"/>
          <w:spacing w:val="-8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-8"/>
          <w:kern w:val="0"/>
          <w:sz w:val="32"/>
          <w:szCs w:val="32"/>
        </w:rPr>
        <w:t>綦江人社〔2023〕210号</w:t>
      </w:r>
    </w:p>
    <w:p>
      <w:pPr>
        <w:spacing w:line="576" w:lineRule="exact"/>
        <w:ind w:right="1133" w:rightChars="354" w:firstLine="656" w:firstLineChars="216"/>
        <w:jc w:val="right"/>
        <w:rPr>
          <w:rFonts w:hint="eastAsia" w:ascii="方正仿宋_GBK" w:hAnsi="方正仿宋_GBK" w:eastAsia="方正仿宋_GBK" w:cs="方正仿宋_GBK"/>
          <w:color w:val="000000"/>
          <w:spacing w:val="-8"/>
          <w:kern w:val="0"/>
          <w:sz w:val="32"/>
          <w:szCs w:val="32"/>
        </w:rPr>
      </w:pPr>
    </w:p>
    <w:p>
      <w:pPr>
        <w:spacing w:line="576" w:lineRule="exact"/>
        <w:ind w:right="1133" w:rightChars="354" w:firstLine="915" w:firstLineChars="216"/>
        <w:jc w:val="distribute"/>
        <w:rPr>
          <w:rFonts w:hint="eastAsia" w:ascii="方正小标宋_GBK" w:eastAsia="方正小标宋_GBK"/>
          <w:color w:val="000000"/>
          <w:spacing w:val="-8"/>
          <w:kern w:val="0"/>
          <w:sz w:val="44"/>
          <w:szCs w:val="44"/>
        </w:rPr>
      </w:pPr>
      <w:r>
        <w:rPr>
          <w:rFonts w:hint="eastAsia" w:ascii="方正小标宋_GBK" w:eastAsia="方正小标宋_GBK"/>
          <w:color w:val="000000"/>
          <w:spacing w:val="-8"/>
          <w:kern w:val="0"/>
          <w:sz w:val="44"/>
          <w:szCs w:val="44"/>
        </w:rPr>
        <w:t>重庆市綦江区人力资源和社会保障局</w:t>
      </w:r>
    </w:p>
    <w:p>
      <w:pPr>
        <w:spacing w:line="576" w:lineRule="exact"/>
        <w:ind w:right="1133" w:rightChars="354" w:firstLine="950" w:firstLineChars="216"/>
        <w:jc w:val="distribute"/>
        <w:rPr>
          <w:rFonts w:hint="eastAsia" w:ascii="方正小标宋_GBK" w:eastAsia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eastAsia="方正小标宋_GBK"/>
          <w:color w:val="000000"/>
          <w:kern w:val="0"/>
          <w:sz w:val="44"/>
          <w:szCs w:val="44"/>
        </w:rPr>
        <w:t>重庆市綦江区财政局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</w:t>
      </w:r>
      <w:r>
        <w:rPr>
          <w:rFonts w:hint="eastAsia" w:ascii="方正小标宋_GBK" w:hAnsi="Times New Roman" w:eastAsia="方正小标宋_GBK" w:cs="Times New Roman"/>
          <w:color w:val="000000"/>
          <w:kern w:val="0"/>
          <w:sz w:val="44"/>
          <w:szCs w:val="44"/>
        </w:rPr>
        <w:t>于</w:t>
      </w:r>
      <w:r>
        <w:rPr>
          <w:rFonts w:hint="eastAsia" w:ascii="方正小标宋_GBK" w:eastAsia="方正小标宋_GBK" w:cs="Times New Roman"/>
          <w:color w:val="000000"/>
          <w:kern w:val="0"/>
          <w:sz w:val="44"/>
          <w:szCs w:val="44"/>
          <w:lang w:eastAsia="zh-CN"/>
        </w:rPr>
        <w:t>取消</w:t>
      </w:r>
      <w:r>
        <w:rPr>
          <w:rFonts w:hint="eastAsia" w:ascii="方正小标宋_GBK" w:eastAsia="方正小标宋_GBK" w:cs="Times New Roman"/>
          <w:color w:val="000000"/>
          <w:kern w:val="0"/>
          <w:sz w:val="44"/>
          <w:szCs w:val="44"/>
          <w:lang w:val="en-US" w:eastAsia="zh-CN"/>
        </w:rPr>
        <w:t>2家</w:t>
      </w:r>
      <w:r>
        <w:rPr>
          <w:rFonts w:hint="eastAsia" w:ascii="方正小标宋_GBK" w:hAnsi="Times New Roman" w:eastAsia="方正小标宋_GBK" w:cs="Times New Roman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Times New Roman" w:eastAsia="方正小标宋_GBK" w:cs="Times New Roman"/>
          <w:color w:val="000000"/>
          <w:kern w:val="0"/>
          <w:sz w:val="44"/>
          <w:szCs w:val="44"/>
          <w:lang w:eastAsia="zh-CN"/>
        </w:rPr>
        <w:t>级</w:t>
      </w:r>
      <w:r>
        <w:rPr>
          <w:rFonts w:hint="eastAsia" w:ascii="方正小标宋_GBK" w:hAnsi="Times New Roman" w:eastAsia="方正小标宋_GBK" w:cs="Times New Roman"/>
          <w:color w:val="000000"/>
          <w:kern w:val="0"/>
          <w:sz w:val="44"/>
          <w:szCs w:val="44"/>
        </w:rPr>
        <w:t>创业孵化基地（园区）</w:t>
      </w:r>
      <w:r>
        <w:rPr>
          <w:rFonts w:hint="eastAsia" w:ascii="方正小标宋_GBK" w:eastAsia="方正小标宋_GBK" w:cs="Times New Roman"/>
          <w:color w:val="000000"/>
          <w:kern w:val="0"/>
          <w:sz w:val="44"/>
          <w:szCs w:val="44"/>
          <w:lang w:eastAsia="zh-CN"/>
        </w:rPr>
        <w:t>命名</w:t>
      </w:r>
      <w:r>
        <w:rPr>
          <w:rFonts w:hint="eastAsia" w:ascii="方正小标宋_GBK" w:hAnsi="Times New Roman" w:eastAsia="方正小标宋_GBK" w:cs="Times New Roman"/>
          <w:color w:val="000000"/>
          <w:kern w:val="0"/>
          <w:sz w:val="44"/>
          <w:szCs w:val="44"/>
        </w:rPr>
        <w:t>的通知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firstLine="6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各街道办事处，各镇人民政府</w:t>
      </w:r>
      <w:r>
        <w:rPr>
          <w:rFonts w:hint="eastAsia" w:eastAsia="方正仿宋_GBK" w:cs="Times New Roman"/>
          <w:sz w:val="32"/>
          <w:szCs w:val="32"/>
          <w:lang w:eastAsia="zh-CN"/>
        </w:rPr>
        <w:t>，各有关单位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>
      <w:pPr>
        <w:widowControl/>
        <w:numPr>
          <w:ilvl w:val="0"/>
          <w:numId w:val="0"/>
        </w:numPr>
        <w:wordWrap/>
        <w:adjustRightInd/>
        <w:snapToGrid/>
        <w:spacing w:line="576" w:lineRule="exact"/>
        <w:ind w:left="0" w:leftChars="0" w:right="0" w:firstLine="608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pacing w:val="-8"/>
          <w:kern w:val="0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重庆市綦江区创业孵化基地（园区）认定和管理办法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綦江人社</w:t>
      </w:r>
      <w:bookmarkStart w:id="0" w:name="OLE_LINK3"/>
      <w:r>
        <w:rPr>
          <w:rFonts w:hint="default" w:ascii="Times New Roman" w:hAnsi="Times New Roman" w:eastAsia="方正仿宋_GBK" w:cs="Times New Roman"/>
          <w:sz w:val="32"/>
          <w:szCs w:val="32"/>
        </w:rPr>
        <w:t>〔2018〕</w:t>
      </w:r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201号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）文件</w:t>
      </w:r>
      <w:r>
        <w:rPr>
          <w:rFonts w:hint="eastAsia" w:eastAsia="方正仿宋_GBK" w:cs="Times New Roman"/>
          <w:sz w:val="32"/>
          <w:szCs w:val="32"/>
          <w:lang w:eastAsia="zh-CN"/>
        </w:rPr>
        <w:t>要求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重庆市綦江区卓鹿创客空间创业孵化基地、重庆市綦江区金种子·农创空间创业孵化基地2家区级创业孵化基地的运营单位，因自身原因丧失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运营能力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无法正常管理基地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。经研究，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决定取消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该2家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基地“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级创业孵化基地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命名。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方正仿宋_GBK" w:eastAsia="方正仿宋_GBK" w:cs="方正仿宋_GBK"/>
          <w:szCs w:val="32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lang w:eastAsia="zh-CN"/>
        </w:rPr>
      </w:pPr>
    </w:p>
    <w:p>
      <w:pPr>
        <w:tabs>
          <w:tab w:val="left" w:pos="8100"/>
        </w:tabs>
        <w:spacing w:line="565" w:lineRule="exact"/>
        <w:ind w:right="24"/>
        <w:jc w:val="right"/>
        <w:rPr>
          <w:rFonts w:hint="eastAsia" w:eastAsia="方正仿宋_GBK"/>
          <w:szCs w:val="33"/>
        </w:rPr>
      </w:pPr>
      <w:r>
        <w:rPr>
          <w:rFonts w:hint="eastAsia" w:eastAsia="方正仿宋_GBK"/>
          <w:spacing w:val="-30"/>
          <w:szCs w:val="33"/>
        </w:rPr>
        <w:t xml:space="preserve">重庆市綦江区人力资源和社会保障局                 </w:t>
      </w:r>
      <w:r>
        <w:rPr>
          <w:rFonts w:hint="eastAsia" w:eastAsia="方正仿宋_GBK"/>
          <w:szCs w:val="33"/>
        </w:rPr>
        <w:t>重庆市綦江区财政局</w:t>
      </w:r>
      <w:r>
        <w:rPr>
          <w:rFonts w:hint="eastAsia" w:eastAsia="方正仿宋_GBK"/>
          <w:spacing w:val="-14"/>
          <w:szCs w:val="33"/>
        </w:rPr>
        <w:t xml:space="preserve"> </w:t>
      </w:r>
      <w:r>
        <w:rPr>
          <w:rFonts w:hint="eastAsia" w:eastAsia="方正仿宋_GBK"/>
          <w:spacing w:val="-20"/>
          <w:szCs w:val="33"/>
        </w:rPr>
        <w:t xml:space="preserve">  </w:t>
      </w:r>
      <w:r>
        <w:rPr>
          <w:rFonts w:hint="eastAsia" w:eastAsia="方正仿宋_GBK"/>
          <w:szCs w:val="33"/>
        </w:rPr>
        <w:t xml:space="preserve">          20</w:t>
      </w:r>
      <w:r>
        <w:rPr>
          <w:rFonts w:hint="eastAsia" w:eastAsia="方正仿宋_GBK"/>
          <w:szCs w:val="33"/>
          <w:lang w:val="en-US" w:eastAsia="zh-CN"/>
        </w:rPr>
        <w:t>23</w:t>
      </w:r>
      <w:r>
        <w:rPr>
          <w:rFonts w:hint="eastAsia" w:eastAsia="方正仿宋_GBK"/>
          <w:szCs w:val="33"/>
        </w:rPr>
        <w:t>年</w:t>
      </w:r>
      <w:r>
        <w:rPr>
          <w:rFonts w:hint="eastAsia" w:eastAsia="方正仿宋_GBK"/>
          <w:szCs w:val="33"/>
          <w:lang w:val="en-US" w:eastAsia="zh-CN"/>
        </w:rPr>
        <w:t>12</w:t>
      </w:r>
      <w:r>
        <w:rPr>
          <w:rFonts w:hint="eastAsia" w:eastAsia="方正仿宋_GBK"/>
          <w:szCs w:val="33"/>
        </w:rPr>
        <w:t>月</w:t>
      </w:r>
      <w:r>
        <w:rPr>
          <w:rFonts w:hint="eastAsia" w:eastAsia="方正仿宋_GBK"/>
          <w:szCs w:val="33"/>
          <w:lang w:val="en-US" w:eastAsia="zh-CN"/>
        </w:rPr>
        <w:t>19</w:t>
      </w:r>
      <w:bookmarkStart w:id="1" w:name="_GoBack"/>
      <w:bookmarkEnd w:id="1"/>
      <w:r>
        <w:rPr>
          <w:rFonts w:hint="eastAsia" w:eastAsia="方正仿宋_GBK"/>
          <w:szCs w:val="33"/>
        </w:rPr>
        <w:t>日</w:t>
      </w:r>
    </w:p>
    <w:p>
      <w:pPr>
        <w:tabs>
          <w:tab w:val="left" w:pos="8100"/>
        </w:tabs>
        <w:spacing w:line="565" w:lineRule="exact"/>
        <w:ind w:right="24"/>
        <w:jc w:val="left"/>
        <w:rPr>
          <w:rFonts w:hint="eastAsia" w:eastAsia="方正仿宋_GBK"/>
          <w:szCs w:val="33"/>
        </w:rPr>
      </w:pPr>
    </w:p>
    <w:p>
      <w:pPr>
        <w:tabs>
          <w:tab w:val="left" w:pos="8100"/>
        </w:tabs>
        <w:spacing w:line="565" w:lineRule="exact"/>
        <w:ind w:right="24"/>
        <w:jc w:val="left"/>
        <w:rPr>
          <w:rFonts w:hint="eastAsia" w:eastAsia="方正仿宋_GBK"/>
          <w:szCs w:val="33"/>
        </w:rPr>
      </w:pPr>
    </w:p>
    <w:p>
      <w:pPr>
        <w:tabs>
          <w:tab w:val="left" w:pos="8100"/>
        </w:tabs>
        <w:spacing w:line="565" w:lineRule="exact"/>
        <w:ind w:right="24"/>
        <w:jc w:val="left"/>
        <w:rPr>
          <w:rFonts w:hint="eastAsia" w:eastAsia="方正仿宋_GBK"/>
          <w:szCs w:val="33"/>
        </w:rPr>
      </w:pPr>
    </w:p>
    <w:p>
      <w:pPr>
        <w:tabs>
          <w:tab w:val="left" w:pos="8100"/>
        </w:tabs>
        <w:spacing w:line="565" w:lineRule="exact"/>
        <w:ind w:right="24"/>
        <w:jc w:val="left"/>
        <w:rPr>
          <w:rFonts w:hint="eastAsia" w:eastAsia="方正仿宋_GBK"/>
          <w:szCs w:val="33"/>
          <w:lang w:eastAsia="zh-CN"/>
        </w:rPr>
      </w:pPr>
      <w:r>
        <w:rPr>
          <w:rFonts w:hint="eastAsia" w:eastAsia="方正仿宋_GBK"/>
          <w:szCs w:val="33"/>
          <w:lang w:eastAsia="zh-CN"/>
        </w:rPr>
        <w:t>（此件主动公开）</w:t>
      </w:r>
    </w:p>
    <w:sectPr>
      <w:headerReference r:id="rId3" w:type="default"/>
      <w:footerReference r:id="rId4" w:type="default"/>
      <w:pgSz w:w="11906" w:h="16838"/>
      <w:pgMar w:top="1984" w:right="1474" w:bottom="1814" w:left="1587" w:header="851" w:footer="992" w:gutter="0"/>
      <w:cols w:space="0" w:num="1"/>
      <w:rtlGutter w:val="0"/>
      <w:docGrid w:type="lines" w:linePitch="44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5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—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１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—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225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YTg0N2Q2Y2ZmYzAwNWEzNjcyOGI5OTcwMDliYzUifQ=="/>
  </w:docVars>
  <w:rsids>
    <w:rsidRoot w:val="00000000"/>
    <w:rsid w:val="261D428B"/>
    <w:rsid w:val="2FF412F0"/>
    <w:rsid w:val="3D6F4639"/>
    <w:rsid w:val="7ACE1AE6"/>
    <w:rsid w:val="7FE1A6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eastAsia="仿宋_GB231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spacing w:after="0"/>
      <w:ind w:firstLine="420" w:firstLineChars="200"/>
    </w:pPr>
    <w:rPr>
      <w:rFonts w:ascii="Calibri" w:hAnsi="Calibri" w:eastAsia="宋体" w:cs="Times New Roman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asus</dc:creator>
  <cp:lastModifiedBy>綦江区人社局</cp:lastModifiedBy>
  <cp:lastPrinted>2023-12-19T09:31:00Z</cp:lastPrinted>
  <dcterms:modified xsi:type="dcterms:W3CDTF">2023-12-22T17:11:20Z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DDD8E60F13B2403793E867033A7013BE_12</vt:lpwstr>
  </property>
</Properties>
</file>