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2024年度</w:t>
      </w:r>
      <w:r>
        <w:rPr>
          <w:rFonts w:hint="eastAsia" w:ascii="Arial" w:hAnsi="Arial" w:eastAsia="方正小标宋_GBK" w:cs="Arial"/>
          <w:sz w:val="36"/>
          <w:szCs w:val="36"/>
          <w:lang w:val="en-US" w:eastAsia="zh-CN"/>
        </w:rPr>
        <w:t>耕地地力保护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11"/>
        <w:gridCol w:w="936"/>
        <w:gridCol w:w="1533"/>
        <w:gridCol w:w="1515"/>
        <w:gridCol w:w="136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1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</w:t>
            </w:r>
            <w:bookmarkStart w:id="0" w:name="_GoBack"/>
            <w:bookmarkEnd w:id="0"/>
          </w:p>
        </w:tc>
        <w:tc>
          <w:tcPr>
            <w:tcW w:w="93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补贴对象户数</w:t>
            </w:r>
          </w:p>
        </w:tc>
        <w:tc>
          <w:tcPr>
            <w:tcW w:w="1533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耕地面积（亩）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享受补贴面积（亩）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补贴标准（元/亩）</w:t>
            </w:r>
          </w:p>
        </w:tc>
        <w:tc>
          <w:tcPr>
            <w:tcW w:w="154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古南街道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30997.849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文龙街道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4781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27056.594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21989.909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通惠街道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5340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28113.408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20155.639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三江街道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54233.214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48957.522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新盛街道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5529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38773.443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32038.645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石角镇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17463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113817.098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105961.148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19235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99958.307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93809.577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赶水镇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16254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84207.595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75501.247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打通镇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8559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51831.704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47877.041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石壕镇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9139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54413.809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53381.862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永新镇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18076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141570.302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113772.461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12818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81584.424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71234.141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隆盛镇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9866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69159.798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65555.401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郭扶镇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12271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93514.09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83919.803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篆塘镇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7407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52796.879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50542.54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丁山镇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20068.158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13180.85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安稳镇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6865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38968.076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36460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扶欢镇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47547.16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45888.684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永城镇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37041.588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33978.988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中峰镇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33169.858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31060.121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3405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25719.811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14815.699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61.03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7" w:type="dxa"/>
            <w:gridSpan w:val="2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936" w:type="dxa"/>
            <w:vAlign w:val="center"/>
          </w:tcPr>
          <w:p>
            <w:pPr>
              <w:widowControl w:val="0"/>
              <w:spacing w:line="220" w:lineRule="atLeast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193301</w:t>
            </w:r>
          </w:p>
        </w:tc>
        <w:tc>
          <w:tcPr>
            <w:tcW w:w="1533" w:type="dxa"/>
            <w:vAlign w:val="center"/>
          </w:tcPr>
          <w:p>
            <w:pPr>
              <w:widowControl w:val="0"/>
              <w:spacing w:line="220" w:lineRule="atLeast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1224543.165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spacing w:line="220" w:lineRule="atLeast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1085955.3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20" w:lineRule="atLeast"/>
              <w:jc w:val="righ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widowControl w:val="0"/>
              <w:spacing w:line="220" w:lineRule="atLeast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6627.59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013011F8"/>
    <w:rsid w:val="051A6F66"/>
    <w:rsid w:val="09BA2AC6"/>
    <w:rsid w:val="0B2C17A1"/>
    <w:rsid w:val="0DDC125D"/>
    <w:rsid w:val="11CE5360"/>
    <w:rsid w:val="14374850"/>
    <w:rsid w:val="14380FB4"/>
    <w:rsid w:val="19120228"/>
    <w:rsid w:val="1BA15893"/>
    <w:rsid w:val="21AE2AB8"/>
    <w:rsid w:val="231B417D"/>
    <w:rsid w:val="23740595"/>
    <w:rsid w:val="2677791D"/>
    <w:rsid w:val="2E4B3B69"/>
    <w:rsid w:val="30A52CC9"/>
    <w:rsid w:val="34142C4F"/>
    <w:rsid w:val="37437348"/>
    <w:rsid w:val="375F4050"/>
    <w:rsid w:val="3941704C"/>
    <w:rsid w:val="3A802587"/>
    <w:rsid w:val="3A825A8A"/>
    <w:rsid w:val="3FB13A48"/>
    <w:rsid w:val="416F5968"/>
    <w:rsid w:val="41EB1D0A"/>
    <w:rsid w:val="46A77952"/>
    <w:rsid w:val="474779FD"/>
    <w:rsid w:val="48763E1C"/>
    <w:rsid w:val="4A34774F"/>
    <w:rsid w:val="4B5F3576"/>
    <w:rsid w:val="4B644537"/>
    <w:rsid w:val="4BEF36B1"/>
    <w:rsid w:val="4E8A5B90"/>
    <w:rsid w:val="51D566D7"/>
    <w:rsid w:val="54D029B2"/>
    <w:rsid w:val="57C4629A"/>
    <w:rsid w:val="62A74B0A"/>
    <w:rsid w:val="63BA4CBD"/>
    <w:rsid w:val="65BC08CD"/>
    <w:rsid w:val="664803B2"/>
    <w:rsid w:val="66792132"/>
    <w:rsid w:val="6834294D"/>
    <w:rsid w:val="689773CF"/>
    <w:rsid w:val="76D37824"/>
    <w:rsid w:val="782F187F"/>
    <w:rsid w:val="7B6C6499"/>
    <w:rsid w:val="7CB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2024-08-21T04:37:33Z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F2F3F8C264AE4433B239CEA9E0E6D519_12</vt:lpwstr>
  </property>
</Properties>
</file>